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217" w:rsidRDefault="00855217" w:rsidP="00E07ECB">
      <w:pPr>
        <w:spacing w:line="480" w:lineRule="auto"/>
        <w:jc w:val="center"/>
        <w:rPr>
          <w:rFonts w:ascii="Times New Roman" w:hAnsi="Times New Roman" w:cs="Times New Roman"/>
        </w:rPr>
      </w:pPr>
    </w:p>
    <w:p w:rsidR="00855217" w:rsidRDefault="00855217" w:rsidP="00E07ECB">
      <w:pPr>
        <w:spacing w:line="480" w:lineRule="auto"/>
        <w:jc w:val="center"/>
        <w:rPr>
          <w:rFonts w:ascii="Times New Roman" w:hAnsi="Times New Roman" w:cs="Times New Roman"/>
        </w:rPr>
      </w:pPr>
    </w:p>
    <w:p w:rsidR="00855217" w:rsidRDefault="00855217" w:rsidP="00E07ECB">
      <w:pPr>
        <w:spacing w:line="480" w:lineRule="auto"/>
        <w:jc w:val="center"/>
        <w:rPr>
          <w:rFonts w:ascii="Times New Roman" w:hAnsi="Times New Roman" w:cs="Times New Roman"/>
        </w:rPr>
      </w:pPr>
    </w:p>
    <w:p w:rsidR="00855217" w:rsidRDefault="00855217" w:rsidP="00E07ECB">
      <w:pPr>
        <w:spacing w:line="480" w:lineRule="auto"/>
        <w:jc w:val="center"/>
        <w:rPr>
          <w:rFonts w:ascii="Times New Roman" w:hAnsi="Times New Roman" w:cs="Times New Roman"/>
        </w:rPr>
      </w:pPr>
    </w:p>
    <w:p w:rsidR="00855217" w:rsidRDefault="00855217" w:rsidP="00E07ECB">
      <w:pPr>
        <w:spacing w:line="480" w:lineRule="auto"/>
        <w:jc w:val="center"/>
        <w:rPr>
          <w:rFonts w:ascii="Times New Roman" w:hAnsi="Times New Roman" w:cs="Times New Roman"/>
        </w:rPr>
      </w:pPr>
    </w:p>
    <w:p w:rsidR="00855217" w:rsidRDefault="00855217" w:rsidP="00E07ECB">
      <w:pPr>
        <w:spacing w:line="480" w:lineRule="auto"/>
        <w:jc w:val="center"/>
        <w:rPr>
          <w:rFonts w:ascii="Times New Roman" w:hAnsi="Times New Roman" w:cs="Times New Roman"/>
        </w:rPr>
      </w:pPr>
    </w:p>
    <w:p w:rsidR="00855217" w:rsidRDefault="00855217" w:rsidP="00E07ECB">
      <w:pPr>
        <w:spacing w:line="480" w:lineRule="auto"/>
        <w:jc w:val="center"/>
        <w:rPr>
          <w:rFonts w:ascii="Times New Roman" w:hAnsi="Times New Roman" w:cs="Times New Roman"/>
        </w:rPr>
      </w:pPr>
    </w:p>
    <w:p w:rsidR="00855217" w:rsidRDefault="00855217" w:rsidP="00E07ECB">
      <w:pPr>
        <w:spacing w:line="480" w:lineRule="auto"/>
        <w:jc w:val="center"/>
        <w:rPr>
          <w:rFonts w:ascii="Times New Roman" w:hAnsi="Times New Roman" w:cs="Times New Roman"/>
        </w:rPr>
      </w:pPr>
    </w:p>
    <w:p w:rsidR="00855217" w:rsidRDefault="00855217" w:rsidP="00E07ECB">
      <w:pPr>
        <w:spacing w:line="480" w:lineRule="auto"/>
        <w:jc w:val="center"/>
        <w:rPr>
          <w:rFonts w:ascii="Times New Roman" w:hAnsi="Times New Roman" w:cs="Times New Roman"/>
        </w:rPr>
      </w:pPr>
    </w:p>
    <w:p w:rsidR="00E07ECB" w:rsidRDefault="00E07ECB" w:rsidP="00E07ECB">
      <w:pPr>
        <w:spacing w:line="480" w:lineRule="auto"/>
        <w:jc w:val="center"/>
        <w:rPr>
          <w:rFonts w:ascii="Times New Roman" w:hAnsi="Times New Roman" w:cs="Times New Roman"/>
        </w:rPr>
      </w:pPr>
      <w:r>
        <w:rPr>
          <w:rFonts w:ascii="Times New Roman" w:hAnsi="Times New Roman" w:cs="Times New Roman"/>
        </w:rPr>
        <w:t>Effect of Flashing Colors on Short Term Memory</w:t>
      </w:r>
    </w:p>
    <w:p w:rsidR="007E1365" w:rsidRPr="00D239CF" w:rsidRDefault="007E1365" w:rsidP="00E07ECB">
      <w:pPr>
        <w:spacing w:line="480" w:lineRule="auto"/>
        <w:jc w:val="center"/>
        <w:rPr>
          <w:rFonts w:ascii="Times New Roman" w:hAnsi="Times New Roman" w:cs="Times New Roman"/>
        </w:rPr>
      </w:pPr>
      <w:r w:rsidRPr="00D239CF">
        <w:rPr>
          <w:rFonts w:ascii="Times New Roman" w:hAnsi="Times New Roman" w:cs="Times New Roman"/>
        </w:rPr>
        <w:t>Sarah Shmerler and Meredith Kuser</w:t>
      </w:r>
    </w:p>
    <w:p w:rsidR="007E1365" w:rsidRPr="00D239CF" w:rsidRDefault="007E1365" w:rsidP="007E1365">
      <w:pPr>
        <w:spacing w:line="480" w:lineRule="auto"/>
        <w:rPr>
          <w:rFonts w:ascii="Times New Roman" w:hAnsi="Times New Roman" w:cs="Times New Roman"/>
        </w:rPr>
      </w:pPr>
    </w:p>
    <w:p w:rsidR="00E07ECB" w:rsidRDefault="00E07ECB">
      <w:pPr>
        <w:rPr>
          <w:rFonts w:ascii="Times New Roman" w:hAnsi="Times New Roman" w:cs="Times New Roman"/>
        </w:rPr>
      </w:pPr>
      <w:r>
        <w:rPr>
          <w:rFonts w:ascii="Times New Roman" w:hAnsi="Times New Roman" w:cs="Times New Roman"/>
        </w:rPr>
        <w:br w:type="page"/>
      </w:r>
    </w:p>
    <w:p w:rsidR="00190C1C" w:rsidRDefault="00190C1C" w:rsidP="007E1365">
      <w:pPr>
        <w:spacing w:line="480" w:lineRule="auto"/>
        <w:jc w:val="center"/>
        <w:rPr>
          <w:rFonts w:ascii="Times New Roman" w:hAnsi="Times New Roman" w:cs="Times New Roman"/>
        </w:rPr>
      </w:pPr>
      <w:r>
        <w:rPr>
          <w:rFonts w:ascii="Times New Roman" w:hAnsi="Times New Roman" w:cs="Times New Roman"/>
        </w:rPr>
        <w:lastRenderedPageBreak/>
        <w:t>Abstract</w:t>
      </w:r>
    </w:p>
    <w:p w:rsidR="00E07ECB" w:rsidRDefault="005F114C" w:rsidP="005F114C">
      <w:pPr>
        <w:spacing w:line="480" w:lineRule="auto"/>
        <w:rPr>
          <w:rFonts w:ascii="Times New Roman" w:hAnsi="Times New Roman" w:cs="Times New Roman"/>
        </w:rPr>
      </w:pPr>
      <w:r>
        <w:rPr>
          <w:rFonts w:ascii="Times New Roman" w:hAnsi="Times New Roman" w:cs="Times New Roman"/>
        </w:rPr>
        <w:tab/>
      </w:r>
      <w:r w:rsidR="000F58E4">
        <w:rPr>
          <w:rFonts w:ascii="Times New Roman" w:hAnsi="Times New Roman" w:cs="Times New Roman"/>
        </w:rPr>
        <w:t>A m</w:t>
      </w:r>
      <w:r>
        <w:rPr>
          <w:rFonts w:ascii="Times New Roman" w:hAnsi="Times New Roman" w:cs="Times New Roman"/>
        </w:rPr>
        <w:t xml:space="preserve">emory </w:t>
      </w:r>
      <w:r w:rsidR="000F58E4">
        <w:rPr>
          <w:rFonts w:ascii="Times New Roman" w:hAnsi="Times New Roman" w:cs="Times New Roman"/>
        </w:rPr>
        <w:t xml:space="preserve">that </w:t>
      </w:r>
      <w:r>
        <w:rPr>
          <w:rFonts w:ascii="Times New Roman" w:hAnsi="Times New Roman" w:cs="Times New Roman"/>
        </w:rPr>
        <w:t>can be maintained for</w:t>
      </w:r>
      <w:r w:rsidR="00D71901">
        <w:rPr>
          <w:rFonts w:ascii="Times New Roman" w:hAnsi="Times New Roman" w:cs="Times New Roman"/>
        </w:rPr>
        <w:t xml:space="preserve"> a short amount of time called short t</w:t>
      </w:r>
      <w:r>
        <w:rPr>
          <w:rFonts w:ascii="Times New Roman" w:hAnsi="Times New Roman" w:cs="Times New Roman"/>
        </w:rPr>
        <w:t>erm memory.</w:t>
      </w:r>
      <w:r w:rsidRPr="005F114C">
        <w:rPr>
          <w:rFonts w:ascii="Times New Roman" w:hAnsi="Times New Roman" w:cs="Times New Roman"/>
        </w:rPr>
        <w:t xml:space="preserve"> </w:t>
      </w:r>
      <w:r w:rsidR="00D71901">
        <w:rPr>
          <w:rFonts w:ascii="Times New Roman" w:hAnsi="Times New Roman" w:cs="Times New Roman"/>
        </w:rPr>
        <w:t>The ability to m</w:t>
      </w:r>
      <w:r w:rsidR="0070077B">
        <w:rPr>
          <w:rFonts w:ascii="Times New Roman" w:hAnsi="Times New Roman" w:cs="Times New Roman"/>
        </w:rPr>
        <w:t xml:space="preserve">emorize can be decreased by </w:t>
      </w:r>
      <w:r w:rsidR="00D71901">
        <w:rPr>
          <w:rFonts w:ascii="Times New Roman" w:hAnsi="Times New Roman" w:cs="Times New Roman"/>
        </w:rPr>
        <w:t xml:space="preserve">distractions </w:t>
      </w:r>
      <w:r w:rsidR="0070077B">
        <w:rPr>
          <w:rFonts w:ascii="Times New Roman" w:hAnsi="Times New Roman" w:cs="Times New Roman"/>
        </w:rPr>
        <w:t>using the same part of the brain as the task being memorized</w:t>
      </w:r>
      <w:r w:rsidR="00D71901">
        <w:rPr>
          <w:rFonts w:ascii="Times New Roman" w:hAnsi="Times New Roman" w:cs="Times New Roman"/>
        </w:rPr>
        <w:t>.</w:t>
      </w:r>
      <w:r w:rsidR="000F58E4">
        <w:rPr>
          <w:rFonts w:ascii="Times New Roman" w:hAnsi="Times New Roman" w:cs="Times New Roman"/>
        </w:rPr>
        <w:t xml:space="preserve"> We tested </w:t>
      </w:r>
      <w:r w:rsidR="00C074AE">
        <w:rPr>
          <w:rFonts w:ascii="Times New Roman" w:hAnsi="Times New Roman" w:cs="Times New Roman"/>
        </w:rPr>
        <w:t>the effect of flashing colors on short term memory</w:t>
      </w:r>
      <w:r w:rsidR="0070077B">
        <w:rPr>
          <w:rFonts w:ascii="Times New Roman" w:hAnsi="Times New Roman" w:cs="Times New Roman"/>
        </w:rPr>
        <w:t xml:space="preserve"> while memorizing letters. By </w:t>
      </w:r>
      <w:r w:rsidR="00C074AE">
        <w:rPr>
          <w:rFonts w:ascii="Times New Roman" w:hAnsi="Times New Roman" w:cs="Times New Roman"/>
        </w:rPr>
        <w:t>u</w:t>
      </w:r>
      <w:r>
        <w:rPr>
          <w:rFonts w:ascii="Times New Roman" w:hAnsi="Times New Roman" w:cs="Times New Roman"/>
        </w:rPr>
        <w:t xml:space="preserve">sing the </w:t>
      </w:r>
      <w:r w:rsidR="00B77CED">
        <w:rPr>
          <w:rFonts w:ascii="Times New Roman" w:hAnsi="Times New Roman" w:cs="Times New Roman"/>
        </w:rPr>
        <w:t>S</w:t>
      </w:r>
      <w:r>
        <w:rPr>
          <w:rFonts w:ascii="Times New Roman" w:hAnsi="Times New Roman" w:cs="Times New Roman"/>
        </w:rPr>
        <w:t>cratch</w:t>
      </w:r>
      <w:r w:rsidR="00B77CED">
        <w:rPr>
          <w:rFonts w:ascii="Times New Roman" w:hAnsi="Times New Roman" w:cs="Times New Roman"/>
        </w:rPr>
        <w:t xml:space="preserve"> software computer</w:t>
      </w:r>
      <w:r>
        <w:rPr>
          <w:rFonts w:ascii="Times New Roman" w:hAnsi="Times New Roman" w:cs="Times New Roman"/>
        </w:rPr>
        <w:t xml:space="preserve"> program, a program was created </w:t>
      </w:r>
      <w:r w:rsidR="0070077B">
        <w:rPr>
          <w:rFonts w:ascii="Times New Roman" w:hAnsi="Times New Roman" w:cs="Times New Roman"/>
        </w:rPr>
        <w:t xml:space="preserve">using </w:t>
      </w:r>
      <w:r>
        <w:rPr>
          <w:rFonts w:ascii="Times New Roman" w:hAnsi="Times New Roman" w:cs="Times New Roman"/>
        </w:rPr>
        <w:t xml:space="preserve">a variety of letters with no </w:t>
      </w:r>
      <w:r w:rsidR="0070077B">
        <w:rPr>
          <w:rFonts w:ascii="Times New Roman" w:hAnsi="Times New Roman" w:cs="Times New Roman"/>
        </w:rPr>
        <w:t xml:space="preserve">background </w:t>
      </w:r>
      <w:r w:rsidR="00593612">
        <w:rPr>
          <w:rFonts w:ascii="Times New Roman" w:hAnsi="Times New Roman" w:cs="Times New Roman"/>
        </w:rPr>
        <w:t>distractions, and</w:t>
      </w:r>
      <w:r w:rsidR="0070077B">
        <w:rPr>
          <w:rFonts w:ascii="Times New Roman" w:hAnsi="Times New Roman" w:cs="Times New Roman"/>
        </w:rPr>
        <w:t xml:space="preserve"> </w:t>
      </w:r>
      <w:r w:rsidR="00593612">
        <w:rPr>
          <w:rFonts w:ascii="Times New Roman" w:hAnsi="Times New Roman" w:cs="Times New Roman"/>
        </w:rPr>
        <w:t>a</w:t>
      </w:r>
      <w:r w:rsidR="0070077B">
        <w:rPr>
          <w:rFonts w:ascii="Times New Roman" w:hAnsi="Times New Roman" w:cs="Times New Roman"/>
        </w:rPr>
        <w:t xml:space="preserve">nother set of letters with a distraction of </w:t>
      </w:r>
      <w:r>
        <w:rPr>
          <w:rFonts w:ascii="Times New Roman" w:hAnsi="Times New Roman" w:cs="Times New Roman"/>
        </w:rPr>
        <w:t xml:space="preserve">flashing colors </w:t>
      </w:r>
      <w:r w:rsidR="0070077B">
        <w:rPr>
          <w:rFonts w:ascii="Times New Roman" w:hAnsi="Times New Roman" w:cs="Times New Roman"/>
        </w:rPr>
        <w:t>in the background</w:t>
      </w:r>
      <w:r>
        <w:rPr>
          <w:rFonts w:ascii="Times New Roman" w:hAnsi="Times New Roman" w:cs="Times New Roman"/>
        </w:rPr>
        <w:t xml:space="preserve">. </w:t>
      </w:r>
      <w:r w:rsidR="0070077B">
        <w:rPr>
          <w:rFonts w:ascii="Times New Roman" w:hAnsi="Times New Roman" w:cs="Times New Roman"/>
        </w:rPr>
        <w:t>This</w:t>
      </w:r>
      <w:r w:rsidR="006C5956">
        <w:rPr>
          <w:rFonts w:ascii="Times New Roman" w:hAnsi="Times New Roman" w:cs="Times New Roman"/>
        </w:rPr>
        <w:t xml:space="preserve"> program was used to test </w:t>
      </w:r>
      <w:r w:rsidR="0070077B">
        <w:rPr>
          <w:rFonts w:ascii="Times New Roman" w:hAnsi="Times New Roman" w:cs="Times New Roman"/>
        </w:rPr>
        <w:t xml:space="preserve">the </w:t>
      </w:r>
      <w:r w:rsidR="006C5956">
        <w:rPr>
          <w:rFonts w:ascii="Times New Roman" w:hAnsi="Times New Roman" w:cs="Times New Roman"/>
        </w:rPr>
        <w:t xml:space="preserve">participants to see their average ability to memorize </w:t>
      </w:r>
      <w:r w:rsidR="0070077B">
        <w:rPr>
          <w:rFonts w:ascii="Times New Roman" w:hAnsi="Times New Roman" w:cs="Times New Roman"/>
        </w:rPr>
        <w:t xml:space="preserve">the letters </w:t>
      </w:r>
      <w:r w:rsidR="006C5956">
        <w:rPr>
          <w:rFonts w:ascii="Times New Roman" w:hAnsi="Times New Roman" w:cs="Times New Roman"/>
        </w:rPr>
        <w:t>with</w:t>
      </w:r>
      <w:r w:rsidR="00593612">
        <w:rPr>
          <w:rFonts w:ascii="Times New Roman" w:hAnsi="Times New Roman" w:cs="Times New Roman"/>
        </w:rPr>
        <w:t xml:space="preserve"> and without</w:t>
      </w:r>
      <w:r w:rsidR="006C5956">
        <w:rPr>
          <w:rFonts w:ascii="Times New Roman" w:hAnsi="Times New Roman" w:cs="Times New Roman"/>
        </w:rPr>
        <w:t xml:space="preserve"> distractions. The data showed that the flashing colors did not affect the ability to memorize the letters. </w:t>
      </w:r>
      <w:r w:rsidR="00593612">
        <w:rPr>
          <w:rFonts w:ascii="Times New Roman" w:hAnsi="Times New Roman" w:cs="Times New Roman"/>
        </w:rPr>
        <w:t>But on average, w</w:t>
      </w:r>
      <w:r w:rsidR="006C5956">
        <w:rPr>
          <w:rFonts w:ascii="Times New Roman" w:hAnsi="Times New Roman" w:cs="Times New Roman"/>
        </w:rPr>
        <w:t xml:space="preserve">hen there </w:t>
      </w:r>
      <w:r w:rsidR="0070077B">
        <w:rPr>
          <w:rFonts w:ascii="Times New Roman" w:hAnsi="Times New Roman" w:cs="Times New Roman"/>
        </w:rPr>
        <w:t xml:space="preserve">were seven letters the flashing colors impacted the memory in a positive way. We could further test our problem by adding more </w:t>
      </w:r>
      <w:r w:rsidR="006C5956">
        <w:rPr>
          <w:rFonts w:ascii="Times New Roman" w:hAnsi="Times New Roman" w:cs="Times New Roman"/>
        </w:rPr>
        <w:t>sequences with more letters</w:t>
      </w:r>
      <w:r w:rsidR="0070077B">
        <w:rPr>
          <w:rFonts w:ascii="Times New Roman" w:hAnsi="Times New Roman" w:cs="Times New Roman"/>
        </w:rPr>
        <w:t>,</w:t>
      </w:r>
      <w:r w:rsidR="006C5956">
        <w:rPr>
          <w:rFonts w:ascii="Times New Roman" w:hAnsi="Times New Roman" w:cs="Times New Roman"/>
        </w:rPr>
        <w:t xml:space="preserve"> </w:t>
      </w:r>
      <w:r w:rsidR="00593612">
        <w:rPr>
          <w:rFonts w:ascii="Times New Roman" w:hAnsi="Times New Roman" w:cs="Times New Roman"/>
        </w:rPr>
        <w:t>which c</w:t>
      </w:r>
      <w:r w:rsidR="0070077B">
        <w:rPr>
          <w:rFonts w:ascii="Times New Roman" w:hAnsi="Times New Roman" w:cs="Times New Roman"/>
        </w:rPr>
        <w:t xml:space="preserve">ould </w:t>
      </w:r>
      <w:r w:rsidR="006C5956">
        <w:rPr>
          <w:rFonts w:ascii="Times New Roman" w:hAnsi="Times New Roman" w:cs="Times New Roman"/>
        </w:rPr>
        <w:t xml:space="preserve">potentially show if the distractor continued to make a positive impact on the memory of the letters. </w:t>
      </w:r>
    </w:p>
    <w:p w:rsidR="00E07ECB" w:rsidRDefault="00E07ECB">
      <w:pPr>
        <w:rPr>
          <w:rFonts w:ascii="Times New Roman" w:hAnsi="Times New Roman" w:cs="Times New Roman"/>
        </w:rPr>
      </w:pPr>
      <w:r>
        <w:rPr>
          <w:rFonts w:ascii="Times New Roman" w:hAnsi="Times New Roman" w:cs="Times New Roman"/>
        </w:rPr>
        <w:br w:type="page"/>
      </w:r>
    </w:p>
    <w:p w:rsidR="00CA2BB6" w:rsidRPr="00D239CF" w:rsidRDefault="00851FF1" w:rsidP="007E1365">
      <w:pPr>
        <w:spacing w:line="480" w:lineRule="auto"/>
        <w:jc w:val="center"/>
        <w:rPr>
          <w:rFonts w:ascii="Times New Roman" w:hAnsi="Times New Roman" w:cs="Times New Roman"/>
        </w:rPr>
      </w:pPr>
      <w:r w:rsidRPr="00D239CF">
        <w:rPr>
          <w:rFonts w:ascii="Times New Roman" w:hAnsi="Times New Roman" w:cs="Times New Roman"/>
        </w:rPr>
        <w:lastRenderedPageBreak/>
        <w:t>Introduction</w:t>
      </w:r>
    </w:p>
    <w:p w:rsidR="000F3DCE" w:rsidRPr="00D239CF" w:rsidRDefault="000F3DCE" w:rsidP="007E1365">
      <w:pPr>
        <w:spacing w:line="480" w:lineRule="auto"/>
        <w:rPr>
          <w:rFonts w:ascii="Times New Roman" w:hAnsi="Times New Roman" w:cs="Times New Roman"/>
        </w:rPr>
      </w:pPr>
    </w:p>
    <w:p w:rsidR="006E0969" w:rsidRDefault="006E0969" w:rsidP="006E0969">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All m</w:t>
      </w:r>
      <w:r w:rsidRPr="00D239CF">
        <w:rPr>
          <w:rFonts w:ascii="Times New Roman" w:hAnsi="Times New Roman" w:cs="Times New Roman"/>
        </w:rPr>
        <w:t xml:space="preserve">emory begins </w:t>
      </w:r>
      <w:r>
        <w:rPr>
          <w:rFonts w:ascii="Times New Roman" w:hAnsi="Times New Roman" w:cs="Times New Roman"/>
        </w:rPr>
        <w:t xml:space="preserve">with input from </w:t>
      </w:r>
      <w:r w:rsidRPr="00D239CF">
        <w:rPr>
          <w:rFonts w:ascii="Times New Roman" w:hAnsi="Times New Roman" w:cs="Times New Roman"/>
        </w:rPr>
        <w:t>stimuli</w:t>
      </w:r>
      <w:r>
        <w:rPr>
          <w:rFonts w:ascii="Times New Roman" w:hAnsi="Times New Roman" w:cs="Times New Roman"/>
        </w:rPr>
        <w:t>.</w:t>
      </w:r>
      <w:r w:rsidRPr="00D239CF">
        <w:rPr>
          <w:rFonts w:ascii="Times New Roman" w:hAnsi="Times New Roman" w:cs="Times New Roman"/>
        </w:rPr>
        <w:t xml:space="preserve"> </w:t>
      </w:r>
      <w:r>
        <w:rPr>
          <w:rFonts w:ascii="Times New Roman" w:hAnsi="Times New Roman" w:cs="Times New Roman"/>
        </w:rPr>
        <w:t>T</w:t>
      </w:r>
      <w:r w:rsidRPr="00D239CF">
        <w:rPr>
          <w:rFonts w:ascii="Times New Roman" w:hAnsi="Times New Roman" w:cs="Times New Roman"/>
        </w:rPr>
        <w:t xml:space="preserve">his information is </w:t>
      </w:r>
      <w:r>
        <w:rPr>
          <w:rFonts w:ascii="Times New Roman" w:hAnsi="Times New Roman" w:cs="Times New Roman"/>
        </w:rPr>
        <w:t>normally maintained for only a second or two and is known as</w:t>
      </w:r>
      <w:r w:rsidRPr="00D239CF">
        <w:rPr>
          <w:rFonts w:ascii="Times New Roman" w:hAnsi="Times New Roman" w:cs="Times New Roman"/>
        </w:rPr>
        <w:t xml:space="preserve"> sensory memory. </w:t>
      </w:r>
      <w:r>
        <w:rPr>
          <w:rFonts w:ascii="Times New Roman" w:hAnsi="Times New Roman" w:cs="Times New Roman"/>
        </w:rPr>
        <w:t>However i</w:t>
      </w:r>
      <w:r w:rsidRPr="00D239CF">
        <w:rPr>
          <w:rFonts w:ascii="Times New Roman" w:hAnsi="Times New Roman" w:cs="Times New Roman"/>
        </w:rPr>
        <w:t xml:space="preserve">f this </w:t>
      </w:r>
      <w:r>
        <w:rPr>
          <w:rFonts w:ascii="Times New Roman" w:hAnsi="Times New Roman" w:cs="Times New Roman"/>
        </w:rPr>
        <w:t>input</w:t>
      </w:r>
      <w:r w:rsidRPr="00D239CF">
        <w:rPr>
          <w:rFonts w:ascii="Times New Roman" w:hAnsi="Times New Roman" w:cs="Times New Roman"/>
        </w:rPr>
        <w:t xml:space="preserve"> is </w:t>
      </w:r>
      <w:r>
        <w:rPr>
          <w:rFonts w:ascii="Times New Roman" w:hAnsi="Times New Roman" w:cs="Times New Roman"/>
        </w:rPr>
        <w:t>maintained</w:t>
      </w:r>
      <w:r w:rsidRPr="00D239CF">
        <w:rPr>
          <w:rFonts w:ascii="Times New Roman" w:hAnsi="Times New Roman" w:cs="Times New Roman"/>
        </w:rPr>
        <w:t xml:space="preserve"> for longer than one or two second</w:t>
      </w:r>
      <w:r>
        <w:rPr>
          <w:rFonts w:ascii="Times New Roman" w:hAnsi="Times New Roman" w:cs="Times New Roman"/>
        </w:rPr>
        <w:t>s</w:t>
      </w:r>
      <w:r w:rsidRPr="00D239CF">
        <w:rPr>
          <w:rFonts w:ascii="Times New Roman" w:hAnsi="Times New Roman" w:cs="Times New Roman"/>
        </w:rPr>
        <w:t xml:space="preserve">, </w:t>
      </w:r>
      <w:r>
        <w:rPr>
          <w:rFonts w:ascii="Times New Roman" w:hAnsi="Times New Roman" w:cs="Times New Roman"/>
        </w:rPr>
        <w:t xml:space="preserve">then </w:t>
      </w:r>
      <w:r w:rsidR="00A342DE">
        <w:rPr>
          <w:rFonts w:ascii="Times New Roman" w:hAnsi="Times New Roman" w:cs="Times New Roman"/>
        </w:rPr>
        <w:t xml:space="preserve">the information about the stimulus </w:t>
      </w:r>
      <w:r>
        <w:rPr>
          <w:rFonts w:ascii="Times New Roman" w:hAnsi="Times New Roman" w:cs="Times New Roman"/>
        </w:rPr>
        <w:t>it</w:t>
      </w:r>
      <w:r w:rsidRPr="00D239CF">
        <w:rPr>
          <w:rFonts w:ascii="Times New Roman" w:hAnsi="Times New Roman" w:cs="Times New Roman"/>
        </w:rPr>
        <w:t xml:space="preserve">em </w:t>
      </w:r>
      <w:r w:rsidR="005F114C">
        <w:rPr>
          <w:rFonts w:ascii="Times New Roman" w:hAnsi="Times New Roman" w:cs="Times New Roman"/>
        </w:rPr>
        <w:t xml:space="preserve">is </w:t>
      </w:r>
      <w:r w:rsidRPr="00D239CF">
        <w:rPr>
          <w:rFonts w:ascii="Times New Roman" w:hAnsi="Times New Roman" w:cs="Times New Roman"/>
        </w:rPr>
        <w:t>transferred into</w:t>
      </w:r>
      <w:r w:rsidR="005F114C">
        <w:rPr>
          <w:rFonts w:ascii="Times New Roman" w:hAnsi="Times New Roman" w:cs="Times New Roman"/>
        </w:rPr>
        <w:t xml:space="preserve"> working memory or short-term memory </w:t>
      </w:r>
      <w:r>
        <w:rPr>
          <w:rFonts w:ascii="Times New Roman" w:hAnsi="Times New Roman" w:cs="Times New Roman"/>
        </w:rPr>
        <w:t>(STM)</w:t>
      </w:r>
      <w:r w:rsidRPr="00D239CF">
        <w:rPr>
          <w:rFonts w:ascii="Times New Roman" w:hAnsi="Times New Roman" w:cs="Times New Roman"/>
        </w:rPr>
        <w:t xml:space="preserve"> </w:t>
      </w:r>
      <w:r w:rsidRPr="00D239CF">
        <w:rPr>
          <w:rFonts w:ascii="Times New Roman" w:hAnsi="Times New Roman" w:cs="Times New Roman"/>
          <w:color w:val="262626"/>
        </w:rPr>
        <w:t>("Memory," 2007)</w:t>
      </w:r>
      <w:r w:rsidRPr="00D239CF">
        <w:rPr>
          <w:rFonts w:ascii="Times New Roman" w:hAnsi="Times New Roman" w:cs="Times New Roman"/>
        </w:rPr>
        <w:t xml:space="preserve">. </w:t>
      </w:r>
      <w:r w:rsidR="00A342DE">
        <w:rPr>
          <w:rFonts w:ascii="Times New Roman" w:hAnsi="Times New Roman" w:cs="Times New Roman"/>
        </w:rPr>
        <w:t xml:space="preserve">There, </w:t>
      </w:r>
      <w:r>
        <w:rPr>
          <w:rFonts w:ascii="Times New Roman" w:hAnsi="Times New Roman" w:cs="Times New Roman"/>
        </w:rPr>
        <w:t>it will only be maintained for a short amount of time</w:t>
      </w:r>
      <w:r w:rsidR="00A342DE">
        <w:rPr>
          <w:rFonts w:ascii="Times New Roman" w:hAnsi="Times New Roman" w:cs="Times New Roman"/>
        </w:rPr>
        <w:t>,</w:t>
      </w:r>
      <w:r>
        <w:rPr>
          <w:rFonts w:ascii="Times New Roman" w:hAnsi="Times New Roman" w:cs="Times New Roman"/>
        </w:rPr>
        <w:t xml:space="preserve"> </w:t>
      </w:r>
      <w:r w:rsidR="00A342DE" w:rsidRPr="00D239CF">
        <w:rPr>
          <w:rFonts w:ascii="Times New Roman" w:hAnsi="Times New Roman" w:cs="Times New Roman"/>
        </w:rPr>
        <w:t>such as remembering a phone number only used once</w:t>
      </w:r>
      <w:r w:rsidR="00A342DE">
        <w:rPr>
          <w:rFonts w:ascii="Times New Roman" w:hAnsi="Times New Roman" w:cs="Times New Roman"/>
        </w:rPr>
        <w:t xml:space="preserve"> </w:t>
      </w:r>
      <w:r w:rsidR="00A342DE" w:rsidRPr="00D239CF">
        <w:rPr>
          <w:rFonts w:ascii="Times New Roman" w:hAnsi="Times New Roman" w:cs="Times New Roman"/>
          <w:color w:val="262626"/>
        </w:rPr>
        <w:t>(Jonindes et al., n.d., p. 194)</w:t>
      </w:r>
      <w:r w:rsidR="00A342DE" w:rsidRPr="00D239CF">
        <w:rPr>
          <w:rFonts w:ascii="Times New Roman" w:hAnsi="Times New Roman" w:cs="Times New Roman"/>
        </w:rPr>
        <w:t xml:space="preserve"> </w:t>
      </w:r>
      <w:r>
        <w:rPr>
          <w:rFonts w:ascii="Times New Roman" w:hAnsi="Times New Roman" w:cs="Times New Roman"/>
        </w:rPr>
        <w:t xml:space="preserve">unless </w:t>
      </w:r>
      <w:r w:rsidRPr="00D239CF">
        <w:rPr>
          <w:rFonts w:ascii="Times New Roman" w:hAnsi="Times New Roman" w:cs="Times New Roman"/>
        </w:rPr>
        <w:t xml:space="preserve">the information is rehearsed or </w:t>
      </w:r>
      <w:r>
        <w:rPr>
          <w:rFonts w:ascii="Times New Roman" w:hAnsi="Times New Roman" w:cs="Times New Roman"/>
        </w:rPr>
        <w:t xml:space="preserve">is accompanied by </w:t>
      </w:r>
      <w:r w:rsidRPr="00D239CF">
        <w:rPr>
          <w:rFonts w:ascii="Times New Roman" w:hAnsi="Times New Roman" w:cs="Times New Roman"/>
        </w:rPr>
        <w:t>an emotional experience</w:t>
      </w:r>
      <w:r w:rsidR="005F114C">
        <w:rPr>
          <w:rFonts w:ascii="Times New Roman" w:hAnsi="Times New Roman" w:cs="Times New Roman"/>
        </w:rPr>
        <w:t xml:space="preserve">. These conditions </w:t>
      </w:r>
      <w:r w:rsidR="00014214">
        <w:rPr>
          <w:rFonts w:ascii="Times New Roman" w:hAnsi="Times New Roman" w:cs="Times New Roman"/>
        </w:rPr>
        <w:t xml:space="preserve">can cause STM to be </w:t>
      </w:r>
      <w:r w:rsidR="005F114C">
        <w:rPr>
          <w:rFonts w:ascii="Times New Roman" w:hAnsi="Times New Roman" w:cs="Times New Roman"/>
        </w:rPr>
        <w:t xml:space="preserve">transferred </w:t>
      </w:r>
      <w:r w:rsidR="00014214">
        <w:rPr>
          <w:rFonts w:ascii="Times New Roman" w:hAnsi="Times New Roman" w:cs="Times New Roman"/>
        </w:rPr>
        <w:t xml:space="preserve">to </w:t>
      </w:r>
      <w:r w:rsidRPr="00D239CF">
        <w:rPr>
          <w:rFonts w:ascii="Times New Roman" w:hAnsi="Times New Roman" w:cs="Times New Roman"/>
        </w:rPr>
        <w:t>long –term memory</w:t>
      </w:r>
      <w:r w:rsidR="00A342DE">
        <w:rPr>
          <w:rFonts w:ascii="Times New Roman" w:hAnsi="Times New Roman" w:cs="Times New Roman"/>
        </w:rPr>
        <w:t xml:space="preserve"> (LTM)</w:t>
      </w:r>
      <w:r w:rsidRPr="00D239CF">
        <w:rPr>
          <w:rFonts w:ascii="Times New Roman" w:hAnsi="Times New Roman" w:cs="Times New Roman"/>
          <w:color w:val="262626"/>
        </w:rPr>
        <w:t xml:space="preserve"> (Lerner &amp; Lerner, 2008)</w:t>
      </w:r>
      <w:r w:rsidRPr="00D239CF">
        <w:rPr>
          <w:rFonts w:ascii="Times New Roman" w:hAnsi="Times New Roman" w:cs="Times New Roman"/>
        </w:rPr>
        <w:t xml:space="preserve"> </w:t>
      </w:r>
      <w:r w:rsidR="00A342DE">
        <w:rPr>
          <w:rFonts w:ascii="Times New Roman" w:hAnsi="Times New Roman" w:cs="Times New Roman"/>
        </w:rPr>
        <w:t xml:space="preserve">where it </w:t>
      </w:r>
      <w:r w:rsidRPr="00D239CF">
        <w:rPr>
          <w:rFonts w:ascii="Times New Roman" w:hAnsi="Times New Roman" w:cs="Times New Roman"/>
        </w:rPr>
        <w:t xml:space="preserve">is stored in the pre-frontal cortex of the brain </w:t>
      </w:r>
      <w:r w:rsidR="005F114C">
        <w:rPr>
          <w:rFonts w:ascii="Times New Roman" w:hAnsi="Times New Roman" w:cs="Times New Roman"/>
        </w:rPr>
        <w:t xml:space="preserve">for retrieval into STM at a later time </w:t>
      </w:r>
      <w:r w:rsidRPr="00D239CF">
        <w:rPr>
          <w:rFonts w:ascii="Times New Roman" w:hAnsi="Times New Roman" w:cs="Times New Roman"/>
          <w:color w:val="262626"/>
        </w:rPr>
        <w:t>(Dubuc, n.d.)</w:t>
      </w:r>
      <w:r w:rsidRPr="00D239CF">
        <w:rPr>
          <w:rFonts w:ascii="Times New Roman" w:hAnsi="Times New Roman" w:cs="Times New Roman"/>
        </w:rPr>
        <w:t>.</w:t>
      </w:r>
      <w:r>
        <w:rPr>
          <w:rFonts w:ascii="Times New Roman" w:hAnsi="Times New Roman" w:cs="Times New Roman"/>
        </w:rPr>
        <w:t xml:space="preserve"> </w:t>
      </w:r>
      <w:r w:rsidR="005F114C">
        <w:rPr>
          <w:rFonts w:ascii="Times New Roman" w:hAnsi="Times New Roman" w:cs="Times New Roman"/>
        </w:rPr>
        <w:t xml:space="preserve">Consequently, </w:t>
      </w:r>
      <w:r>
        <w:rPr>
          <w:rFonts w:ascii="Times New Roman" w:hAnsi="Times New Roman" w:cs="Times New Roman"/>
        </w:rPr>
        <w:t>w</w:t>
      </w:r>
      <w:r w:rsidRPr="00D239CF">
        <w:rPr>
          <w:rFonts w:ascii="Times New Roman" w:hAnsi="Times New Roman" w:cs="Times New Roman"/>
        </w:rPr>
        <w:t xml:space="preserve">orking memory is used for almost every task, making it important for </w:t>
      </w:r>
      <w:r>
        <w:rPr>
          <w:rFonts w:ascii="Times New Roman" w:hAnsi="Times New Roman" w:cs="Times New Roman"/>
        </w:rPr>
        <w:t xml:space="preserve">any and all learning processes </w:t>
      </w:r>
      <w:r w:rsidRPr="00D239CF">
        <w:rPr>
          <w:rFonts w:ascii="Times New Roman" w:hAnsi="Times New Roman" w:cs="Times New Roman"/>
          <w:color w:val="262626"/>
        </w:rPr>
        <w:t>(Jonindes et al., n.d., p. 194)</w:t>
      </w:r>
      <w:r w:rsidRPr="00D239CF">
        <w:rPr>
          <w:rFonts w:ascii="Times New Roman" w:hAnsi="Times New Roman" w:cs="Times New Roman"/>
        </w:rPr>
        <w:t xml:space="preserve">. </w:t>
      </w:r>
    </w:p>
    <w:p w:rsidR="006E0969" w:rsidRDefault="005F114C" w:rsidP="006E0969">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Under normal circu</w:t>
      </w:r>
      <w:r w:rsidR="00014214">
        <w:rPr>
          <w:rFonts w:ascii="Times New Roman" w:hAnsi="Times New Roman" w:cs="Times New Roman"/>
        </w:rPr>
        <w:t>m</w:t>
      </w:r>
      <w:r>
        <w:rPr>
          <w:rFonts w:ascii="Times New Roman" w:hAnsi="Times New Roman" w:cs="Times New Roman"/>
        </w:rPr>
        <w:t>stances</w:t>
      </w:r>
      <w:r w:rsidR="006E0969">
        <w:rPr>
          <w:rFonts w:ascii="Times New Roman" w:hAnsi="Times New Roman" w:cs="Times New Roman"/>
        </w:rPr>
        <w:t>, short-term memory can hold on</w:t>
      </w:r>
      <w:r w:rsidR="006E0969" w:rsidRPr="00D239CF">
        <w:rPr>
          <w:rFonts w:ascii="Times New Roman" w:hAnsi="Times New Roman" w:cs="Times New Roman"/>
        </w:rPr>
        <w:t xml:space="preserve"> average </w:t>
      </w:r>
      <w:r w:rsidR="006E0969">
        <w:rPr>
          <w:rFonts w:ascii="Times New Roman" w:hAnsi="Times New Roman" w:cs="Times New Roman"/>
        </w:rPr>
        <w:t xml:space="preserve">up to </w:t>
      </w:r>
      <w:r w:rsidR="006E0969" w:rsidRPr="00D239CF">
        <w:rPr>
          <w:rFonts w:ascii="Times New Roman" w:hAnsi="Times New Roman" w:cs="Times New Roman"/>
        </w:rPr>
        <w:t xml:space="preserve">seven </w:t>
      </w:r>
      <w:r w:rsidR="006E0969">
        <w:rPr>
          <w:rFonts w:ascii="Times New Roman" w:hAnsi="Times New Roman" w:cs="Times New Roman"/>
        </w:rPr>
        <w:t xml:space="preserve">individual </w:t>
      </w:r>
      <w:r w:rsidR="006E0969" w:rsidRPr="00D239CF">
        <w:rPr>
          <w:rFonts w:ascii="Times New Roman" w:hAnsi="Times New Roman" w:cs="Times New Roman"/>
        </w:rPr>
        <w:t xml:space="preserve">letters </w:t>
      </w:r>
      <w:r w:rsidR="006E0969">
        <w:rPr>
          <w:rFonts w:ascii="Times New Roman" w:hAnsi="Times New Roman" w:cs="Times New Roman"/>
        </w:rPr>
        <w:t xml:space="preserve">or other discrete units of data </w:t>
      </w:r>
      <w:r w:rsidR="006E0969" w:rsidRPr="00D239CF">
        <w:rPr>
          <w:rFonts w:ascii="Times New Roman" w:hAnsi="Times New Roman" w:cs="Times New Roman"/>
          <w:color w:val="262626"/>
        </w:rPr>
        <w:t>(Taylor, n.d.)</w:t>
      </w:r>
      <w:r w:rsidR="006E0969" w:rsidRPr="00D239CF">
        <w:rPr>
          <w:rFonts w:ascii="Times New Roman" w:hAnsi="Times New Roman" w:cs="Times New Roman"/>
        </w:rPr>
        <w:t>. But a</w:t>
      </w:r>
      <w:r w:rsidR="006C5956">
        <w:rPr>
          <w:rFonts w:ascii="Times New Roman" w:hAnsi="Times New Roman" w:cs="Times New Roman"/>
        </w:rPr>
        <w:t>ccording to the Department of Ps</w:t>
      </w:r>
      <w:r w:rsidR="006C5956" w:rsidRPr="00D239CF">
        <w:rPr>
          <w:rFonts w:ascii="Times New Roman" w:hAnsi="Times New Roman" w:cs="Times New Roman"/>
        </w:rPr>
        <w:t>ychology</w:t>
      </w:r>
      <w:r w:rsidR="006E0969" w:rsidRPr="00D239CF">
        <w:rPr>
          <w:rFonts w:ascii="Times New Roman" w:hAnsi="Times New Roman" w:cs="Times New Roman"/>
        </w:rPr>
        <w:t xml:space="preserve"> at the University of Michigan </w:t>
      </w:r>
      <w:r w:rsidR="006E0969" w:rsidRPr="00D239CF">
        <w:rPr>
          <w:rFonts w:ascii="Times New Roman" w:hAnsi="Times New Roman" w:cs="Times New Roman"/>
          <w:color w:val="262626"/>
        </w:rPr>
        <w:t>(Jonindes et al., n.d., p. 199)</w:t>
      </w:r>
      <w:r w:rsidR="006E0969" w:rsidRPr="00D239CF">
        <w:rPr>
          <w:rFonts w:ascii="Times New Roman" w:hAnsi="Times New Roman" w:cs="Times New Roman"/>
        </w:rPr>
        <w:t>, the capacity of short-term m</w:t>
      </w:r>
      <w:r w:rsidR="006E0969">
        <w:rPr>
          <w:rFonts w:ascii="Times New Roman" w:hAnsi="Times New Roman" w:cs="Times New Roman"/>
        </w:rPr>
        <w:t xml:space="preserve">emory </w:t>
      </w:r>
      <w:r w:rsidR="00A342DE">
        <w:rPr>
          <w:rFonts w:ascii="Times New Roman" w:hAnsi="Times New Roman" w:cs="Times New Roman"/>
        </w:rPr>
        <w:t xml:space="preserve">often </w:t>
      </w:r>
      <w:r w:rsidR="006E0969">
        <w:rPr>
          <w:rFonts w:ascii="Times New Roman" w:hAnsi="Times New Roman" w:cs="Times New Roman"/>
        </w:rPr>
        <w:t xml:space="preserve">depends on the speed </w:t>
      </w:r>
      <w:r w:rsidR="00A342DE">
        <w:rPr>
          <w:rFonts w:ascii="Times New Roman" w:hAnsi="Times New Roman" w:cs="Times New Roman"/>
        </w:rPr>
        <w:t>with</w:t>
      </w:r>
      <w:r w:rsidR="006E0969">
        <w:rPr>
          <w:rFonts w:ascii="Times New Roman" w:hAnsi="Times New Roman" w:cs="Times New Roman"/>
        </w:rPr>
        <w:t xml:space="preserve"> which</w:t>
      </w:r>
      <w:r w:rsidR="006E0969" w:rsidRPr="00D239CF">
        <w:rPr>
          <w:rFonts w:ascii="Times New Roman" w:hAnsi="Times New Roman" w:cs="Times New Roman"/>
        </w:rPr>
        <w:t xml:space="preserve"> the items can be rehearsed</w:t>
      </w:r>
      <w:r w:rsidR="00527129">
        <w:rPr>
          <w:rFonts w:ascii="Times New Roman" w:hAnsi="Times New Roman" w:cs="Times New Roman"/>
        </w:rPr>
        <w:t xml:space="preserve"> before being</w:t>
      </w:r>
      <w:r w:rsidR="006E0969" w:rsidRPr="00D239CF">
        <w:rPr>
          <w:rFonts w:ascii="Times New Roman" w:hAnsi="Times New Roman" w:cs="Times New Roman"/>
        </w:rPr>
        <w:t xml:space="preserve"> </w:t>
      </w:r>
      <w:r w:rsidR="00527129">
        <w:rPr>
          <w:rFonts w:ascii="Times New Roman" w:hAnsi="Times New Roman" w:cs="Times New Roman"/>
        </w:rPr>
        <w:t>f</w:t>
      </w:r>
      <w:r w:rsidR="006E0969" w:rsidRPr="00D239CF">
        <w:rPr>
          <w:rFonts w:ascii="Times New Roman" w:hAnsi="Times New Roman" w:cs="Times New Roman"/>
        </w:rPr>
        <w:t>orgotten</w:t>
      </w:r>
      <w:r w:rsidR="00527129">
        <w:rPr>
          <w:rFonts w:ascii="Times New Roman" w:hAnsi="Times New Roman" w:cs="Times New Roman"/>
        </w:rPr>
        <w:t>. R</w:t>
      </w:r>
      <w:r w:rsidR="006E0969" w:rsidRPr="00D239CF">
        <w:rPr>
          <w:rFonts w:ascii="Times New Roman" w:hAnsi="Times New Roman" w:cs="Times New Roman"/>
        </w:rPr>
        <w:t>ehearsal</w:t>
      </w:r>
      <w:r w:rsidR="006E0969">
        <w:rPr>
          <w:rFonts w:ascii="Times New Roman" w:hAnsi="Times New Roman" w:cs="Times New Roman"/>
        </w:rPr>
        <w:t xml:space="preserve"> optimizes STM </w:t>
      </w:r>
      <w:r w:rsidR="006E0969" w:rsidRPr="00D239CF">
        <w:rPr>
          <w:rFonts w:ascii="Times New Roman" w:hAnsi="Times New Roman" w:cs="Times New Roman"/>
          <w:color w:val="262626"/>
        </w:rPr>
        <w:t>(Jonindes et al., n.d., p. 199)</w:t>
      </w:r>
      <w:r w:rsidR="006E0969">
        <w:rPr>
          <w:rFonts w:ascii="Times New Roman" w:hAnsi="Times New Roman" w:cs="Times New Roman"/>
          <w:color w:val="262626"/>
        </w:rPr>
        <w:t xml:space="preserve"> </w:t>
      </w:r>
      <w:r w:rsidR="006E0969">
        <w:rPr>
          <w:rFonts w:ascii="Times New Roman" w:hAnsi="Times New Roman" w:cs="Times New Roman"/>
        </w:rPr>
        <w:t>and more time given to memorize increases the ability to remember tasks. STM is also increased when the information is given in “units” such as one person’s name (</w:t>
      </w:r>
      <w:r w:rsidR="006E0969" w:rsidRPr="00D239CF">
        <w:rPr>
          <w:rFonts w:ascii="Times New Roman" w:hAnsi="Times New Roman" w:cs="Times New Roman"/>
          <w:color w:val="262626"/>
        </w:rPr>
        <w:t>Lerner &amp; Lerner, 2008)</w:t>
      </w:r>
      <w:r w:rsidR="006E0969">
        <w:rPr>
          <w:rFonts w:ascii="Times New Roman" w:hAnsi="Times New Roman" w:cs="Times New Roman"/>
        </w:rPr>
        <w:t xml:space="preserve">. Letters </w:t>
      </w:r>
      <w:r w:rsidR="006E0969" w:rsidRPr="00D239CF">
        <w:rPr>
          <w:rFonts w:ascii="Times New Roman" w:hAnsi="Times New Roman" w:cs="Times New Roman"/>
        </w:rPr>
        <w:t>put</w:t>
      </w:r>
      <w:r w:rsidR="006E0969">
        <w:rPr>
          <w:rFonts w:ascii="Times New Roman" w:hAnsi="Times New Roman" w:cs="Times New Roman"/>
        </w:rPr>
        <w:t xml:space="preserve"> into a sentence or a word </w:t>
      </w:r>
      <w:r w:rsidR="006E0969" w:rsidRPr="00D239CF">
        <w:rPr>
          <w:rFonts w:ascii="Times New Roman" w:hAnsi="Times New Roman" w:cs="Times New Roman"/>
        </w:rPr>
        <w:t xml:space="preserve">can be </w:t>
      </w:r>
      <w:r w:rsidR="006E0969">
        <w:rPr>
          <w:rFonts w:ascii="Times New Roman" w:hAnsi="Times New Roman" w:cs="Times New Roman"/>
        </w:rPr>
        <w:t xml:space="preserve">remembered because “chunking” large pieces of </w:t>
      </w:r>
      <w:r w:rsidR="006E0969" w:rsidRPr="00D239CF">
        <w:rPr>
          <w:rFonts w:ascii="Times New Roman" w:hAnsi="Times New Roman" w:cs="Times New Roman"/>
        </w:rPr>
        <w:t xml:space="preserve">information </w:t>
      </w:r>
      <w:r w:rsidR="006E0969">
        <w:rPr>
          <w:rFonts w:ascii="Times New Roman" w:hAnsi="Times New Roman" w:cs="Times New Roman"/>
        </w:rPr>
        <w:t xml:space="preserve">can be </w:t>
      </w:r>
      <w:r w:rsidR="006E0969" w:rsidRPr="00D239CF">
        <w:rPr>
          <w:rFonts w:ascii="Times New Roman" w:hAnsi="Times New Roman" w:cs="Times New Roman"/>
        </w:rPr>
        <w:t xml:space="preserve">stored in long-term memory </w:t>
      </w:r>
      <w:r w:rsidR="006E0969">
        <w:rPr>
          <w:rFonts w:ascii="Times New Roman" w:hAnsi="Times New Roman" w:cs="Times New Roman"/>
        </w:rPr>
        <w:t>as a single unit, making it easier to r</w:t>
      </w:r>
      <w:r w:rsidR="00527129">
        <w:rPr>
          <w:rFonts w:ascii="Times New Roman" w:hAnsi="Times New Roman" w:cs="Times New Roman"/>
        </w:rPr>
        <w:t>ecall later</w:t>
      </w:r>
      <w:r w:rsidR="006E0969" w:rsidRPr="00D239CF">
        <w:rPr>
          <w:rFonts w:ascii="Times New Roman" w:hAnsi="Times New Roman" w:cs="Times New Roman"/>
        </w:rPr>
        <w:t xml:space="preserve"> </w:t>
      </w:r>
      <w:r w:rsidR="006E0969" w:rsidRPr="00D239CF">
        <w:rPr>
          <w:rFonts w:ascii="Times New Roman" w:hAnsi="Times New Roman" w:cs="Times New Roman"/>
          <w:color w:val="262626"/>
        </w:rPr>
        <w:t>(Jonindes et al., n.d., p. 169)</w:t>
      </w:r>
      <w:r w:rsidR="006E0969" w:rsidRPr="00D239CF">
        <w:rPr>
          <w:rFonts w:ascii="Times New Roman" w:hAnsi="Times New Roman" w:cs="Times New Roman"/>
        </w:rPr>
        <w:t>.</w:t>
      </w:r>
      <w:r w:rsidR="006E0969">
        <w:rPr>
          <w:rFonts w:ascii="Times New Roman" w:hAnsi="Times New Roman" w:cs="Times New Roman"/>
        </w:rPr>
        <w:t xml:space="preserve"> </w:t>
      </w:r>
    </w:p>
    <w:p w:rsidR="006E0969" w:rsidRPr="00D239CF" w:rsidRDefault="00527129" w:rsidP="006E0969">
      <w:pPr>
        <w:widowControl w:val="0"/>
        <w:autoSpaceDE w:val="0"/>
        <w:autoSpaceDN w:val="0"/>
        <w:adjustRightInd w:val="0"/>
        <w:spacing w:line="480" w:lineRule="auto"/>
        <w:ind w:firstLine="720"/>
        <w:rPr>
          <w:rFonts w:ascii="Times New Roman" w:hAnsi="Times New Roman" w:cs="Times New Roman"/>
          <w:color w:val="262626"/>
        </w:rPr>
      </w:pPr>
      <w:r>
        <w:rPr>
          <w:rFonts w:ascii="Times New Roman" w:hAnsi="Times New Roman" w:cs="Times New Roman"/>
        </w:rPr>
        <w:lastRenderedPageBreak/>
        <w:t xml:space="preserve">However, while </w:t>
      </w:r>
      <w:r w:rsidR="00A342DE">
        <w:rPr>
          <w:rFonts w:ascii="Times New Roman" w:hAnsi="Times New Roman" w:cs="Times New Roman"/>
        </w:rPr>
        <w:t xml:space="preserve">STM can be optimized through repetition, </w:t>
      </w:r>
      <w:r>
        <w:rPr>
          <w:rFonts w:ascii="Times New Roman" w:hAnsi="Times New Roman" w:cs="Times New Roman"/>
        </w:rPr>
        <w:t>it</w:t>
      </w:r>
      <w:r w:rsidR="00A342DE">
        <w:rPr>
          <w:rFonts w:ascii="Times New Roman" w:hAnsi="Times New Roman" w:cs="Times New Roman"/>
        </w:rPr>
        <w:t xml:space="preserve"> </w:t>
      </w:r>
      <w:r w:rsidR="00C77AB0">
        <w:rPr>
          <w:rFonts w:ascii="Times New Roman" w:hAnsi="Times New Roman" w:cs="Times New Roman"/>
        </w:rPr>
        <w:t xml:space="preserve">can </w:t>
      </w:r>
      <w:r>
        <w:rPr>
          <w:rFonts w:ascii="Times New Roman" w:hAnsi="Times New Roman" w:cs="Times New Roman"/>
        </w:rPr>
        <w:t xml:space="preserve">also </w:t>
      </w:r>
      <w:r w:rsidR="00C77AB0">
        <w:rPr>
          <w:rFonts w:ascii="Times New Roman" w:hAnsi="Times New Roman" w:cs="Times New Roman"/>
        </w:rPr>
        <w:t>be decreased through distractions</w:t>
      </w:r>
      <w:r>
        <w:rPr>
          <w:rFonts w:ascii="Times New Roman" w:hAnsi="Times New Roman" w:cs="Times New Roman"/>
        </w:rPr>
        <w:t>.</w:t>
      </w:r>
      <w:r w:rsidR="006E0969">
        <w:rPr>
          <w:rFonts w:ascii="Times New Roman" w:hAnsi="Times New Roman" w:cs="Times New Roman"/>
        </w:rPr>
        <w:t xml:space="preserve"> When the distractors use the same part of the brain as the information being m</w:t>
      </w:r>
      <w:r>
        <w:rPr>
          <w:rFonts w:ascii="Times New Roman" w:hAnsi="Times New Roman" w:cs="Times New Roman"/>
        </w:rPr>
        <w:t>emorized, there is interference, and i</w:t>
      </w:r>
      <w:r w:rsidR="0070077B">
        <w:rPr>
          <w:rFonts w:ascii="Times New Roman" w:hAnsi="Times New Roman" w:cs="Times New Roman"/>
        </w:rPr>
        <w:t>n</w:t>
      </w:r>
      <w:r>
        <w:rPr>
          <w:rFonts w:ascii="Times New Roman" w:hAnsi="Times New Roman" w:cs="Times New Roman"/>
        </w:rPr>
        <w:t>dividuals have a difficult time maintaining the input in STM. (e.g</w:t>
      </w:r>
      <w:r w:rsidR="006E0969">
        <w:rPr>
          <w:rFonts w:ascii="Times New Roman" w:hAnsi="Times New Roman" w:cs="Times New Roman"/>
        </w:rPr>
        <w:t xml:space="preserve"> visual tas</w:t>
      </w:r>
      <w:r>
        <w:rPr>
          <w:rFonts w:ascii="Times New Roman" w:hAnsi="Times New Roman" w:cs="Times New Roman"/>
        </w:rPr>
        <w:t>ks interfere with visual memory</w:t>
      </w:r>
      <w:r w:rsidR="006E0969">
        <w:rPr>
          <w:rFonts w:ascii="Times New Roman" w:hAnsi="Times New Roman" w:cs="Times New Roman"/>
        </w:rPr>
        <w:t xml:space="preserve"> </w:t>
      </w:r>
      <w:r w:rsidR="00C77AB0">
        <w:rPr>
          <w:rFonts w:ascii="Times New Roman" w:hAnsi="Times New Roman" w:cs="Times New Roman"/>
        </w:rPr>
        <w:t xml:space="preserve">while </w:t>
      </w:r>
      <w:r w:rsidR="006E0969">
        <w:rPr>
          <w:rFonts w:ascii="Times New Roman" w:hAnsi="Times New Roman" w:cs="Times New Roman"/>
        </w:rPr>
        <w:t>verbal tasks interfere with verbal memory</w:t>
      </w:r>
      <w:r>
        <w:rPr>
          <w:rFonts w:ascii="Times New Roman" w:hAnsi="Times New Roman" w:cs="Times New Roman"/>
        </w:rPr>
        <w:t>)</w:t>
      </w:r>
      <w:r w:rsidR="006E0969">
        <w:rPr>
          <w:rFonts w:ascii="Times New Roman" w:hAnsi="Times New Roman" w:cs="Times New Roman"/>
        </w:rPr>
        <w:t>.</w:t>
      </w:r>
      <w:r>
        <w:rPr>
          <w:rFonts w:ascii="Times New Roman" w:hAnsi="Times New Roman" w:cs="Times New Roman"/>
        </w:rPr>
        <w:t xml:space="preserve"> Intriguingly, though, </w:t>
      </w:r>
      <w:r w:rsidR="00E07ECB">
        <w:rPr>
          <w:rFonts w:ascii="Times New Roman" w:hAnsi="Times New Roman" w:cs="Times New Roman"/>
        </w:rPr>
        <w:t>the research is mixed when the distractor and input are using different parts of the brain. O</w:t>
      </w:r>
      <w:r w:rsidR="0071317D">
        <w:rPr>
          <w:rFonts w:ascii="Times New Roman" w:hAnsi="Times New Roman" w:cs="Times New Roman"/>
        </w:rPr>
        <w:t xml:space="preserve">n the other hand, </w:t>
      </w:r>
      <w:r w:rsidR="006E0969">
        <w:rPr>
          <w:rFonts w:ascii="Times New Roman" w:hAnsi="Times New Roman" w:cs="Times New Roman"/>
        </w:rPr>
        <w:t xml:space="preserve">when </w:t>
      </w:r>
      <w:r w:rsidR="0071317D">
        <w:rPr>
          <w:rFonts w:ascii="Times New Roman" w:hAnsi="Times New Roman" w:cs="Times New Roman"/>
        </w:rPr>
        <w:t xml:space="preserve">one </w:t>
      </w:r>
      <w:r w:rsidR="006E0969">
        <w:rPr>
          <w:rFonts w:ascii="Times New Roman" w:hAnsi="Times New Roman" w:cs="Times New Roman"/>
        </w:rPr>
        <w:t>task</w:t>
      </w:r>
      <w:r w:rsidR="0071317D">
        <w:rPr>
          <w:rFonts w:ascii="Times New Roman" w:hAnsi="Times New Roman" w:cs="Times New Roman"/>
        </w:rPr>
        <w:t xml:space="preserve"> uses on</w:t>
      </w:r>
      <w:r w:rsidR="0086436E">
        <w:rPr>
          <w:rFonts w:ascii="Times New Roman" w:hAnsi="Times New Roman" w:cs="Times New Roman"/>
        </w:rPr>
        <w:t>e</w:t>
      </w:r>
      <w:r w:rsidR="0071317D">
        <w:rPr>
          <w:rFonts w:ascii="Times New Roman" w:hAnsi="Times New Roman" w:cs="Times New Roman"/>
        </w:rPr>
        <w:t xml:space="preserve"> part of the brain, information using a different part of the brain does not impact the memory in the </w:t>
      </w:r>
      <w:r w:rsidR="0017496B">
        <w:rPr>
          <w:rFonts w:ascii="Times New Roman" w:hAnsi="Times New Roman" w:cs="Times New Roman"/>
        </w:rPr>
        <w:t xml:space="preserve">beginning </w:t>
      </w:r>
      <w:r w:rsidR="0071317D">
        <w:rPr>
          <w:rFonts w:ascii="Times New Roman" w:hAnsi="Times New Roman" w:cs="Times New Roman"/>
        </w:rPr>
        <w:t>part of the brain</w:t>
      </w:r>
      <w:r w:rsidR="00C77AB0">
        <w:rPr>
          <w:rFonts w:ascii="Times New Roman" w:hAnsi="Times New Roman" w:cs="Times New Roman"/>
          <w:color w:val="262626"/>
        </w:rPr>
        <w:t xml:space="preserve"> (</w:t>
      </w:r>
      <w:r w:rsidR="006E0969" w:rsidRPr="00D239CF">
        <w:rPr>
          <w:rFonts w:ascii="Times New Roman" w:hAnsi="Times New Roman" w:cs="Times New Roman"/>
          <w:color w:val="262626"/>
        </w:rPr>
        <w:t xml:space="preserve">Dubuc, n.d.). On the contrary, according to Dr. Taylor, any task </w:t>
      </w:r>
      <w:r w:rsidR="006E0969">
        <w:rPr>
          <w:rFonts w:ascii="Times New Roman" w:hAnsi="Times New Roman" w:cs="Times New Roman"/>
          <w:color w:val="262626"/>
        </w:rPr>
        <w:t>that involve</w:t>
      </w:r>
      <w:r w:rsidR="00E07ECB">
        <w:rPr>
          <w:rFonts w:ascii="Times New Roman" w:hAnsi="Times New Roman" w:cs="Times New Roman"/>
          <w:color w:val="262626"/>
        </w:rPr>
        <w:t>s</w:t>
      </w:r>
      <w:r w:rsidR="006E0969">
        <w:rPr>
          <w:rFonts w:ascii="Times New Roman" w:hAnsi="Times New Roman" w:cs="Times New Roman"/>
          <w:color w:val="262626"/>
        </w:rPr>
        <w:t xml:space="preserve"> another input beyond visual or verbal result</w:t>
      </w:r>
      <w:r w:rsidR="00E07ECB">
        <w:rPr>
          <w:rFonts w:ascii="Times New Roman" w:hAnsi="Times New Roman" w:cs="Times New Roman"/>
          <w:color w:val="262626"/>
        </w:rPr>
        <w:t xml:space="preserve"> in poor memory</w:t>
      </w:r>
      <w:r w:rsidR="006E0969" w:rsidRPr="00D239CF">
        <w:rPr>
          <w:rFonts w:ascii="Times New Roman" w:hAnsi="Times New Roman" w:cs="Times New Roman"/>
          <w:color w:val="262626"/>
        </w:rPr>
        <w:t xml:space="preserve"> especially counting while trying to memorize</w:t>
      </w:r>
      <w:r w:rsidR="00E07ECB">
        <w:rPr>
          <w:rFonts w:ascii="Times New Roman" w:hAnsi="Times New Roman" w:cs="Times New Roman"/>
          <w:color w:val="262626"/>
        </w:rPr>
        <w:t xml:space="preserve"> a reading passage</w:t>
      </w:r>
      <w:r w:rsidR="006E0969" w:rsidRPr="00D239CF">
        <w:rPr>
          <w:rFonts w:ascii="Times New Roman" w:hAnsi="Times New Roman" w:cs="Times New Roman"/>
          <w:color w:val="262626"/>
        </w:rPr>
        <w:t xml:space="preserve"> (Taylor, n.d.). </w:t>
      </w:r>
    </w:p>
    <w:p w:rsidR="0095486F" w:rsidRDefault="006E0969" w:rsidP="0095486F">
      <w:pPr>
        <w:spacing w:line="480" w:lineRule="auto"/>
        <w:rPr>
          <w:rFonts w:ascii="Times New Roman" w:hAnsi="Times New Roman" w:cs="Times New Roman"/>
          <w:color w:val="262626"/>
        </w:rPr>
      </w:pPr>
      <w:r w:rsidRPr="00D239CF">
        <w:rPr>
          <w:rFonts w:ascii="Times New Roman" w:hAnsi="Times New Roman" w:cs="Times New Roman"/>
          <w:color w:val="262626"/>
        </w:rPr>
        <w:tab/>
      </w:r>
      <w:r w:rsidR="00E07ECB">
        <w:rPr>
          <w:rFonts w:ascii="Times New Roman" w:hAnsi="Times New Roman" w:cs="Times New Roman"/>
          <w:color w:val="262626"/>
        </w:rPr>
        <w:t>Yet, a</w:t>
      </w:r>
      <w:r w:rsidRPr="00D239CF">
        <w:rPr>
          <w:rFonts w:ascii="Times New Roman" w:hAnsi="Times New Roman" w:cs="Times New Roman"/>
          <w:color w:val="262626"/>
        </w:rPr>
        <w:t xml:space="preserve">lthough we already know that </w:t>
      </w:r>
      <w:r w:rsidR="00190C1C">
        <w:rPr>
          <w:rFonts w:ascii="Times New Roman" w:hAnsi="Times New Roman" w:cs="Times New Roman"/>
          <w:color w:val="262626"/>
        </w:rPr>
        <w:t xml:space="preserve">the </w:t>
      </w:r>
      <w:r w:rsidRPr="00D239CF">
        <w:rPr>
          <w:rFonts w:ascii="Times New Roman" w:hAnsi="Times New Roman" w:cs="Times New Roman"/>
          <w:color w:val="262626"/>
        </w:rPr>
        <w:t>memory is affected by tasks us</w:t>
      </w:r>
      <w:r w:rsidR="00190C1C">
        <w:rPr>
          <w:rFonts w:ascii="Times New Roman" w:hAnsi="Times New Roman" w:cs="Times New Roman"/>
          <w:color w:val="262626"/>
        </w:rPr>
        <w:t xml:space="preserve">ing </w:t>
      </w:r>
      <w:r w:rsidRPr="00D239CF">
        <w:rPr>
          <w:rFonts w:ascii="Times New Roman" w:hAnsi="Times New Roman" w:cs="Times New Roman"/>
          <w:color w:val="262626"/>
        </w:rPr>
        <w:t>the same neurons and part</w:t>
      </w:r>
      <w:r w:rsidR="00190C1C">
        <w:rPr>
          <w:rFonts w:ascii="Times New Roman" w:hAnsi="Times New Roman" w:cs="Times New Roman"/>
          <w:color w:val="262626"/>
        </w:rPr>
        <w:t>s of the brain</w:t>
      </w:r>
      <w:r w:rsidR="0071317D">
        <w:rPr>
          <w:rFonts w:ascii="Times New Roman" w:hAnsi="Times New Roman" w:cs="Times New Roman"/>
          <w:color w:val="262626"/>
        </w:rPr>
        <w:t>,</w:t>
      </w:r>
      <w:r w:rsidR="00E07ECB">
        <w:rPr>
          <w:rFonts w:ascii="Times New Roman" w:hAnsi="Times New Roman" w:cs="Times New Roman"/>
          <w:color w:val="262626"/>
        </w:rPr>
        <w:t xml:space="preserve"> does the type of visual input matter when a visual distraction is presented to a subject? W</w:t>
      </w:r>
      <w:r w:rsidRPr="00D239CF">
        <w:rPr>
          <w:rFonts w:ascii="Times New Roman" w:hAnsi="Times New Roman" w:cs="Times New Roman"/>
          <w:color w:val="262626"/>
        </w:rPr>
        <w:t xml:space="preserve">e wondered if </w:t>
      </w:r>
      <w:r w:rsidR="00E07ECB">
        <w:rPr>
          <w:rFonts w:ascii="Times New Roman" w:hAnsi="Times New Roman" w:cs="Times New Roman"/>
          <w:color w:val="262626"/>
        </w:rPr>
        <w:t>the</w:t>
      </w:r>
      <w:r w:rsidR="0071317D">
        <w:rPr>
          <w:rFonts w:ascii="Times New Roman" w:hAnsi="Times New Roman" w:cs="Times New Roman"/>
          <w:color w:val="262626"/>
        </w:rPr>
        <w:t xml:space="preserve"> color</w:t>
      </w:r>
      <w:r w:rsidR="00E07ECB">
        <w:rPr>
          <w:rFonts w:ascii="Times New Roman" w:hAnsi="Times New Roman" w:cs="Times New Roman"/>
          <w:color w:val="262626"/>
        </w:rPr>
        <w:t xml:space="preserve"> of a </w:t>
      </w:r>
      <w:r w:rsidR="0071317D">
        <w:rPr>
          <w:rFonts w:ascii="Times New Roman" w:hAnsi="Times New Roman" w:cs="Times New Roman"/>
          <w:color w:val="262626"/>
        </w:rPr>
        <w:t xml:space="preserve">visual </w:t>
      </w:r>
      <w:r w:rsidR="0095486F">
        <w:rPr>
          <w:rFonts w:ascii="Times New Roman" w:hAnsi="Times New Roman" w:cs="Times New Roman"/>
          <w:color w:val="262626"/>
        </w:rPr>
        <w:t>distractor</w:t>
      </w:r>
      <w:r w:rsidR="0071317D">
        <w:rPr>
          <w:rFonts w:ascii="Times New Roman" w:hAnsi="Times New Roman" w:cs="Times New Roman"/>
          <w:color w:val="262626"/>
        </w:rPr>
        <w:t xml:space="preserve"> </w:t>
      </w:r>
      <w:r w:rsidRPr="00D239CF">
        <w:rPr>
          <w:rFonts w:ascii="Times New Roman" w:hAnsi="Times New Roman" w:cs="Times New Roman"/>
          <w:color w:val="262626"/>
        </w:rPr>
        <w:t xml:space="preserve">would </w:t>
      </w:r>
      <w:r w:rsidR="00E07ECB">
        <w:rPr>
          <w:rFonts w:ascii="Times New Roman" w:hAnsi="Times New Roman" w:cs="Times New Roman"/>
          <w:color w:val="262626"/>
        </w:rPr>
        <w:t>negatively affect STM and</w:t>
      </w:r>
      <w:r>
        <w:rPr>
          <w:rFonts w:ascii="Times New Roman" w:hAnsi="Times New Roman" w:cs="Times New Roman"/>
          <w:color w:val="262626"/>
        </w:rPr>
        <w:t xml:space="preserve"> decided to test the input </w:t>
      </w:r>
      <w:r w:rsidRPr="00D239CF">
        <w:rPr>
          <w:rFonts w:ascii="Times New Roman" w:hAnsi="Times New Roman" w:cs="Times New Roman"/>
          <w:color w:val="262626"/>
        </w:rPr>
        <w:t xml:space="preserve">of color in the background </w:t>
      </w:r>
      <w:r>
        <w:rPr>
          <w:rFonts w:ascii="Times New Roman" w:hAnsi="Times New Roman" w:cs="Times New Roman"/>
          <w:color w:val="262626"/>
        </w:rPr>
        <w:t xml:space="preserve">on the ability to memorize </w:t>
      </w:r>
      <w:r w:rsidRPr="00D239CF">
        <w:rPr>
          <w:rFonts w:ascii="Times New Roman" w:hAnsi="Times New Roman" w:cs="Times New Roman"/>
          <w:color w:val="262626"/>
        </w:rPr>
        <w:t xml:space="preserve">random </w:t>
      </w:r>
      <w:r>
        <w:rPr>
          <w:rFonts w:ascii="Times New Roman" w:hAnsi="Times New Roman" w:cs="Times New Roman"/>
          <w:color w:val="262626"/>
        </w:rPr>
        <w:t xml:space="preserve">collections of </w:t>
      </w:r>
      <w:r w:rsidR="00E07ECB">
        <w:rPr>
          <w:rFonts w:ascii="Times New Roman" w:hAnsi="Times New Roman" w:cs="Times New Roman"/>
          <w:color w:val="262626"/>
        </w:rPr>
        <w:t xml:space="preserve">letters using computer stimulation as our research tool. </w:t>
      </w:r>
    </w:p>
    <w:p w:rsidR="0086436E" w:rsidRDefault="0086436E" w:rsidP="0095486F">
      <w:pPr>
        <w:spacing w:line="480" w:lineRule="auto"/>
        <w:rPr>
          <w:rFonts w:ascii="Times New Roman" w:hAnsi="Times New Roman" w:cs="Times New Roman"/>
          <w:color w:val="262626"/>
        </w:rPr>
      </w:pPr>
    </w:p>
    <w:p w:rsidR="00E07ECB" w:rsidRDefault="00E07ECB" w:rsidP="0086436E">
      <w:pPr>
        <w:spacing w:line="480" w:lineRule="auto"/>
        <w:jc w:val="center"/>
        <w:rPr>
          <w:rFonts w:ascii="Times New Roman" w:hAnsi="Times New Roman" w:cs="Times New Roman"/>
        </w:rPr>
      </w:pPr>
      <w:r>
        <w:rPr>
          <w:rFonts w:ascii="Times New Roman" w:hAnsi="Times New Roman" w:cs="Times New Roman"/>
        </w:rPr>
        <w:t>Methods</w:t>
      </w:r>
    </w:p>
    <w:p w:rsidR="00E07ECB" w:rsidRDefault="00E07ECB" w:rsidP="00E07ECB">
      <w:pPr>
        <w:spacing w:line="480" w:lineRule="auto"/>
        <w:ind w:firstLine="720"/>
        <w:rPr>
          <w:rFonts w:ascii="Times New Roman" w:hAnsi="Times New Roman" w:cs="Times New Roman"/>
        </w:rPr>
      </w:pPr>
      <w:r>
        <w:rPr>
          <w:rFonts w:ascii="Times New Roman" w:hAnsi="Times New Roman" w:cs="Times New Roman"/>
        </w:rPr>
        <w:t xml:space="preserve">37 high school students, ages 14 to 16, were tested for the impact of flashing colored lights on memorizing a sequence of letters. Using the version 1.4 of the computer program “Scratch”, a computer simulation was developed for this test. Each subject was shown a sequence of 3 randomly ordered letters for 6 seconds (see in figure 1). After the </w:t>
      </w:r>
      <w:r>
        <w:rPr>
          <w:rFonts w:ascii="Times New Roman" w:hAnsi="Times New Roman" w:cs="Times New Roman"/>
        </w:rPr>
        <w:lastRenderedPageBreak/>
        <w:t xml:space="preserve">6 seconds, the subjects were shown a screen which instructed them to write down as many letters as they could remember, and then to press the space bar to continue (see in figure 2). </w:t>
      </w:r>
    </w:p>
    <w:p w:rsidR="00E07ECB" w:rsidRDefault="00E07ECB" w:rsidP="00E07ECB">
      <w:pPr>
        <w:spacing w:line="480" w:lineRule="auto"/>
        <w:rPr>
          <w:rFonts w:ascii="Times New Roman" w:hAnsi="Times New Roman" w:cs="Times New Roman"/>
        </w:rPr>
      </w:pPr>
      <w:r>
        <w:rPr>
          <w:rFonts w:ascii="Times New Roman" w:hAnsi="Times New Roman" w:cs="Times New Roman"/>
        </w:rPr>
        <w:t>Figure 1</w:t>
      </w:r>
    </w:p>
    <w:p w:rsidR="00E07ECB" w:rsidRDefault="00E07ECB" w:rsidP="00E07ECB">
      <w:pPr>
        <w:rPr>
          <w:sz w:val="22"/>
        </w:rPr>
      </w:pPr>
      <w:r>
        <w:rPr>
          <w:noProof/>
        </w:rPr>
        <w:drawing>
          <wp:inline distT="0" distB="0" distL="0" distR="0" wp14:anchorId="0871E79F" wp14:editId="14CF850D">
            <wp:extent cx="2105025" cy="1457325"/>
            <wp:effectExtent l="19050" t="19050" r="28575" b="285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457325"/>
                    </a:xfrm>
                    <a:prstGeom prst="rect">
                      <a:avLst/>
                    </a:prstGeom>
                    <a:noFill/>
                    <a:ln w="9525" cmpd="sng">
                      <a:solidFill>
                        <a:srgbClr val="000000"/>
                      </a:solidFill>
                      <a:miter lim="800000"/>
                      <a:headEnd/>
                      <a:tailEnd/>
                    </a:ln>
                    <a:effectLst/>
                  </pic:spPr>
                </pic:pic>
              </a:graphicData>
            </a:graphic>
          </wp:inline>
        </w:drawing>
      </w:r>
    </w:p>
    <w:p w:rsidR="00E07ECB" w:rsidRDefault="00E07ECB" w:rsidP="00E07ECB">
      <w:pPr>
        <w:rPr>
          <w:rFonts w:ascii="Times New Roman" w:hAnsi="Times New Roman" w:cs="Times New Roman"/>
        </w:rPr>
      </w:pPr>
      <w:r>
        <w:rPr>
          <w:rFonts w:ascii="Times New Roman" w:hAnsi="Times New Roman" w:cs="Times New Roman"/>
        </w:rPr>
        <w:t>Figure 2</w:t>
      </w:r>
    </w:p>
    <w:p w:rsidR="00E07ECB" w:rsidRDefault="00E07ECB" w:rsidP="00E07ECB">
      <w:pPr>
        <w:rPr>
          <w:rFonts w:ascii="Times New Roman" w:hAnsi="Times New Roman" w:cs="Times New Roman"/>
        </w:rPr>
      </w:pPr>
      <w:r>
        <w:rPr>
          <w:noProof/>
        </w:rPr>
        <w:drawing>
          <wp:inline distT="0" distB="0" distL="0" distR="0" wp14:anchorId="782FF65D" wp14:editId="630B36A5">
            <wp:extent cx="2124075" cy="1485900"/>
            <wp:effectExtent l="19050" t="19050" r="28575"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1485900"/>
                    </a:xfrm>
                    <a:prstGeom prst="rect">
                      <a:avLst/>
                    </a:prstGeom>
                    <a:noFill/>
                    <a:ln w="9525" cmpd="sng">
                      <a:solidFill>
                        <a:srgbClr val="000000"/>
                      </a:solidFill>
                      <a:miter lim="800000"/>
                      <a:headEnd/>
                      <a:tailEnd/>
                    </a:ln>
                    <a:effectLst/>
                  </pic:spPr>
                </pic:pic>
              </a:graphicData>
            </a:graphic>
          </wp:inline>
        </w:drawing>
      </w:r>
    </w:p>
    <w:p w:rsidR="00E07ECB" w:rsidRDefault="00E07ECB" w:rsidP="00E07ECB">
      <w:pPr>
        <w:spacing w:line="480" w:lineRule="auto"/>
        <w:rPr>
          <w:rFonts w:ascii="Times New Roman" w:hAnsi="Times New Roman" w:cs="Times New Roman"/>
        </w:rPr>
      </w:pPr>
      <w:r>
        <w:rPr>
          <w:rFonts w:ascii="Times New Roman" w:hAnsi="Times New Roman" w:cs="Times New Roman"/>
        </w:rPr>
        <w:t>After pressing the space bar, the subjects were then shown a sequence of 5 randomly ordered letters for 6 seconds and then shown figure 2. Next, after pressing the space bar the students were shown a sequence of 7 randomly ordered letters for 6 seconds and again shown figure 2. After pressing the space bar the subjects were shown 9 randomly ordered letters for 6 seconds and shown figure 3.</w:t>
      </w:r>
    </w:p>
    <w:p w:rsidR="00E07ECB" w:rsidRDefault="00E07ECB" w:rsidP="00E07ECB">
      <w:pPr>
        <w:spacing w:line="480" w:lineRule="auto"/>
        <w:rPr>
          <w:rFonts w:ascii="Times New Roman" w:hAnsi="Times New Roman" w:cs="Times New Roman"/>
        </w:rPr>
      </w:pPr>
      <w:r>
        <w:rPr>
          <w:noProof/>
          <w:sz w:val="22"/>
        </w:rPr>
        <w:drawing>
          <wp:anchor distT="0" distB="0" distL="114300" distR="114300" simplePos="0" relativeHeight="251663360" behindDoc="0" locked="0" layoutInCell="1" allowOverlap="1" wp14:anchorId="403C4CE8" wp14:editId="645F2883">
            <wp:simplePos x="0" y="0"/>
            <wp:positionH relativeFrom="column">
              <wp:posOffset>-47625</wp:posOffset>
            </wp:positionH>
            <wp:positionV relativeFrom="paragraph">
              <wp:posOffset>267335</wp:posOffset>
            </wp:positionV>
            <wp:extent cx="2124075" cy="1178560"/>
            <wp:effectExtent l="0" t="0" r="9525"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l="3355" t="12070" r="2940" b="13252"/>
                    <a:stretch>
                      <a:fillRect/>
                    </a:stretch>
                  </pic:blipFill>
                  <pic:spPr bwMode="auto">
                    <a:xfrm>
                      <a:off x="0" y="0"/>
                      <a:ext cx="2124075" cy="11785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Figure 3</w:t>
      </w:r>
    </w:p>
    <w:p w:rsidR="0086436E" w:rsidRDefault="0086436E" w:rsidP="00E07ECB">
      <w:pPr>
        <w:spacing w:line="480" w:lineRule="auto"/>
        <w:rPr>
          <w:rFonts w:ascii="Times New Roman" w:hAnsi="Times New Roman" w:cs="Times New Roman"/>
        </w:rPr>
      </w:pPr>
    </w:p>
    <w:p w:rsidR="00E07ECB" w:rsidRDefault="00E07ECB" w:rsidP="00E07ECB">
      <w:pPr>
        <w:spacing w:line="480" w:lineRule="auto"/>
        <w:rPr>
          <w:rFonts w:ascii="Times New Roman" w:hAnsi="Times New Roman" w:cs="Times New Roman"/>
        </w:rPr>
      </w:pPr>
    </w:p>
    <w:p w:rsidR="00E07ECB" w:rsidRDefault="00E07ECB" w:rsidP="00E07ECB">
      <w:pPr>
        <w:spacing w:line="480" w:lineRule="auto"/>
        <w:rPr>
          <w:rFonts w:ascii="Times New Roman" w:hAnsi="Times New Roman" w:cs="Times New Roman"/>
        </w:rPr>
      </w:pPr>
    </w:p>
    <w:p w:rsidR="00E07ECB" w:rsidRDefault="00E07ECB" w:rsidP="00E07ECB">
      <w:pPr>
        <w:spacing w:line="480" w:lineRule="auto"/>
        <w:rPr>
          <w:rFonts w:ascii="Times New Roman" w:hAnsi="Times New Roman" w:cs="Times New Roman"/>
        </w:rPr>
      </w:pPr>
      <w:r>
        <w:rPr>
          <w:rFonts w:ascii="Times New Roman" w:hAnsi="Times New Roman" w:cs="Times New Roman"/>
        </w:rPr>
        <w:lastRenderedPageBreak/>
        <w:t>After the “c” key was pressed the screen switched to the directions as shown in figure 4.  Then the process of showing sequences of screens containing letters and being shown figure 2 repeats however there was a distraction of colored lights in the order of yellow, blue, and pink lights that were flashing at 0.5 second intervals (see figure 3 for the colored backgrounds of the first sequence). Using the number of letters the subjects remembered correctly and the total number of letters shown, the percent of letters remembered was calculated for each sequence.</w:t>
      </w:r>
    </w:p>
    <w:p w:rsidR="00E07ECB" w:rsidRDefault="00E07ECB" w:rsidP="00E07ECB">
      <w:pPr>
        <w:spacing w:line="480" w:lineRule="auto"/>
        <w:rPr>
          <w:rFonts w:ascii="Times New Roman" w:hAnsi="Times New Roman" w:cs="Times New Roman"/>
        </w:rPr>
      </w:pPr>
    </w:p>
    <w:p w:rsidR="00E07ECB" w:rsidRDefault="00E07ECB" w:rsidP="00E07ECB">
      <w:pPr>
        <w:spacing w:line="480" w:lineRule="auto"/>
        <w:rPr>
          <w:rFonts w:ascii="Times New Roman" w:hAnsi="Times New Roman" w:cs="Times New Roman"/>
        </w:rPr>
      </w:pPr>
      <w:r>
        <w:rPr>
          <w:rFonts w:ascii="Times New Roman" w:hAnsi="Times New Roman" w:cs="Times New Roman"/>
        </w:rPr>
        <w:t>Figure 4</w:t>
      </w:r>
    </w:p>
    <w:p w:rsidR="00E07ECB" w:rsidRDefault="00E07ECB" w:rsidP="00E07ECB">
      <w:pPr>
        <w:spacing w:line="480" w:lineRule="auto"/>
        <w:rPr>
          <w:sz w:val="22"/>
        </w:rPr>
      </w:pPr>
      <w:r>
        <w:rPr>
          <w:noProof/>
          <w:sz w:val="22"/>
        </w:rPr>
        <w:drawing>
          <wp:anchor distT="0" distB="0" distL="114300" distR="114300" simplePos="0" relativeHeight="251659264" behindDoc="0" locked="0" layoutInCell="1" allowOverlap="1" wp14:anchorId="31A20754" wp14:editId="2FFFDDE9">
            <wp:simplePos x="0" y="0"/>
            <wp:positionH relativeFrom="column">
              <wp:posOffset>0</wp:posOffset>
            </wp:positionH>
            <wp:positionV relativeFrom="paragraph">
              <wp:posOffset>-3175</wp:posOffset>
            </wp:positionV>
            <wp:extent cx="1876425" cy="1400175"/>
            <wp:effectExtent l="19050" t="19050" r="28575" b="285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140017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61312" behindDoc="0" locked="0" layoutInCell="1" allowOverlap="1" wp14:anchorId="05F0F68F" wp14:editId="082F874C">
            <wp:simplePos x="0" y="0"/>
            <wp:positionH relativeFrom="column">
              <wp:posOffset>3856990</wp:posOffset>
            </wp:positionH>
            <wp:positionV relativeFrom="paragraph">
              <wp:posOffset>-3175</wp:posOffset>
            </wp:positionV>
            <wp:extent cx="1920875" cy="1400175"/>
            <wp:effectExtent l="19050" t="19050" r="22225" b="285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0875" cy="140017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60288" behindDoc="0" locked="0" layoutInCell="1" allowOverlap="1" wp14:anchorId="22661CB1" wp14:editId="426780FA">
            <wp:simplePos x="0" y="0"/>
            <wp:positionH relativeFrom="column">
              <wp:posOffset>1952625</wp:posOffset>
            </wp:positionH>
            <wp:positionV relativeFrom="paragraph">
              <wp:posOffset>-3175</wp:posOffset>
            </wp:positionV>
            <wp:extent cx="1828800" cy="1398905"/>
            <wp:effectExtent l="19050" t="19050" r="19050" b="1079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39890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E07ECB" w:rsidRDefault="00E07ECB" w:rsidP="00E07ECB"/>
    <w:p w:rsidR="00E07ECB" w:rsidRDefault="00E07ECB" w:rsidP="00E07ECB"/>
    <w:p w:rsidR="00E07ECB" w:rsidRDefault="00E07ECB" w:rsidP="00E07ECB"/>
    <w:p w:rsidR="00E07ECB" w:rsidRDefault="00E07ECB" w:rsidP="00E07ECB"/>
    <w:p w:rsidR="00E07ECB" w:rsidRDefault="00E07ECB" w:rsidP="00E07ECB"/>
    <w:p w:rsidR="00E07ECB" w:rsidRDefault="00E07ECB" w:rsidP="00E07ECB"/>
    <w:p w:rsidR="00E07ECB" w:rsidRDefault="00E07ECB" w:rsidP="00E07ECB"/>
    <w:p w:rsidR="00E07ECB" w:rsidRDefault="00E07ECB" w:rsidP="00E07ECB"/>
    <w:p w:rsidR="00E07ECB" w:rsidRDefault="00E07ECB" w:rsidP="00E07ECB"/>
    <w:p w:rsidR="00E07ECB" w:rsidRDefault="00E07ECB" w:rsidP="00E07ECB">
      <w:pPr>
        <w:rPr>
          <w:rFonts w:ascii="Times New Roman" w:hAnsi="Times New Roman" w:cs="Times New Roman"/>
        </w:rPr>
      </w:pPr>
      <w:r>
        <w:rPr>
          <w:rFonts w:ascii="Times New Roman" w:hAnsi="Times New Roman" w:cs="Times New Roman"/>
        </w:rPr>
        <w:t>Figure 5</w:t>
      </w:r>
    </w:p>
    <w:p w:rsidR="00E07ECB" w:rsidRDefault="00E07ECB" w:rsidP="00E07ECB">
      <w:pPr>
        <w:rPr>
          <w:rFonts w:ascii="Times New Roman" w:hAnsi="Times New Roman" w:cs="Times New Roman"/>
        </w:rPr>
      </w:pPr>
    </w:p>
    <w:p w:rsidR="00E07ECB" w:rsidRDefault="00E07ECB" w:rsidP="00851FF1">
      <w:pPr>
        <w:spacing w:line="480" w:lineRule="auto"/>
        <w:jc w:val="center"/>
        <w:rPr>
          <w:rFonts w:ascii="Times New Roman" w:hAnsi="Times New Roman" w:cs="Times New Roman"/>
          <w:color w:val="000000"/>
        </w:rPr>
      </w:pPr>
      <w:r>
        <w:rPr>
          <w:noProof/>
        </w:rPr>
        <w:drawing>
          <wp:anchor distT="0" distB="0" distL="114300" distR="114300" simplePos="0" relativeHeight="251662336" behindDoc="0" locked="0" layoutInCell="1" allowOverlap="1" wp14:anchorId="17CBC606" wp14:editId="7F78876D">
            <wp:simplePos x="0" y="0"/>
            <wp:positionH relativeFrom="column">
              <wp:posOffset>0</wp:posOffset>
            </wp:positionH>
            <wp:positionV relativeFrom="paragraph">
              <wp:posOffset>12700</wp:posOffset>
            </wp:positionV>
            <wp:extent cx="2474595" cy="1666875"/>
            <wp:effectExtent l="19050" t="19050" r="20955" b="285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t="4372"/>
                    <a:stretch>
                      <a:fillRect/>
                    </a:stretch>
                  </pic:blipFill>
                  <pic:spPr bwMode="auto">
                    <a:xfrm>
                      <a:off x="0" y="0"/>
                      <a:ext cx="2474595" cy="166687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E07ECB" w:rsidRDefault="00E07ECB" w:rsidP="00851FF1">
      <w:pPr>
        <w:spacing w:line="480" w:lineRule="auto"/>
        <w:jc w:val="center"/>
        <w:rPr>
          <w:rFonts w:ascii="Times New Roman" w:hAnsi="Times New Roman" w:cs="Times New Roman"/>
          <w:color w:val="000000"/>
        </w:rPr>
      </w:pPr>
    </w:p>
    <w:p w:rsidR="00E07ECB" w:rsidRDefault="00E07ECB" w:rsidP="00851FF1">
      <w:pPr>
        <w:spacing w:line="480" w:lineRule="auto"/>
        <w:jc w:val="center"/>
        <w:rPr>
          <w:rFonts w:ascii="Times New Roman" w:hAnsi="Times New Roman" w:cs="Times New Roman"/>
          <w:color w:val="000000"/>
        </w:rPr>
      </w:pPr>
    </w:p>
    <w:p w:rsidR="00E07ECB" w:rsidRDefault="00E07ECB" w:rsidP="00851FF1">
      <w:pPr>
        <w:spacing w:line="480" w:lineRule="auto"/>
        <w:jc w:val="center"/>
        <w:rPr>
          <w:rFonts w:ascii="Times New Roman" w:hAnsi="Times New Roman" w:cs="Times New Roman"/>
          <w:color w:val="000000"/>
        </w:rPr>
      </w:pPr>
    </w:p>
    <w:p w:rsidR="00E07ECB" w:rsidRDefault="00E07ECB" w:rsidP="00851FF1">
      <w:pPr>
        <w:spacing w:line="480" w:lineRule="auto"/>
        <w:jc w:val="center"/>
        <w:rPr>
          <w:rFonts w:ascii="Times New Roman" w:hAnsi="Times New Roman" w:cs="Times New Roman"/>
          <w:color w:val="000000"/>
        </w:rPr>
      </w:pPr>
    </w:p>
    <w:p w:rsidR="00E07ECB" w:rsidRDefault="00E07ECB" w:rsidP="00851FF1">
      <w:pPr>
        <w:spacing w:line="480" w:lineRule="auto"/>
        <w:jc w:val="center"/>
        <w:rPr>
          <w:rFonts w:ascii="Times New Roman" w:hAnsi="Times New Roman" w:cs="Times New Roman"/>
          <w:color w:val="000000"/>
        </w:rPr>
      </w:pPr>
      <w:bookmarkStart w:id="0" w:name="_GoBack"/>
      <w:bookmarkEnd w:id="0"/>
    </w:p>
    <w:p w:rsidR="00855217" w:rsidRDefault="00855217" w:rsidP="00855217">
      <w:pPr>
        <w:jc w:val="center"/>
        <w:rPr>
          <w:rFonts w:ascii="Times New Roman" w:hAnsi="Times New Roman" w:cs="Times New Roman"/>
        </w:rPr>
      </w:pPr>
    </w:p>
    <w:p w:rsidR="00855217" w:rsidRDefault="00855217" w:rsidP="00855217">
      <w:pPr>
        <w:jc w:val="center"/>
        <w:rPr>
          <w:rFonts w:ascii="Times New Roman" w:hAnsi="Times New Roman" w:cs="Times New Roman"/>
        </w:rPr>
      </w:pPr>
    </w:p>
    <w:p w:rsidR="0086436E" w:rsidRDefault="0086436E" w:rsidP="00855217">
      <w:pPr>
        <w:jc w:val="center"/>
        <w:rPr>
          <w:rFonts w:ascii="Times New Roman" w:hAnsi="Times New Roman" w:cs="Times New Roman"/>
        </w:rPr>
      </w:pPr>
    </w:p>
    <w:p w:rsidR="00855217" w:rsidRDefault="00855217" w:rsidP="00855217">
      <w:pPr>
        <w:jc w:val="center"/>
        <w:rPr>
          <w:rFonts w:ascii="Times New Roman" w:hAnsi="Times New Roman" w:cs="Times New Roman"/>
        </w:rPr>
      </w:pPr>
      <w:r>
        <w:rPr>
          <w:rFonts w:ascii="Times New Roman" w:hAnsi="Times New Roman" w:cs="Times New Roman"/>
        </w:rPr>
        <w:lastRenderedPageBreak/>
        <w:t>Results</w:t>
      </w:r>
    </w:p>
    <w:p w:rsidR="00855217" w:rsidRPr="00E921E9" w:rsidRDefault="00855217" w:rsidP="00855217">
      <w:pPr>
        <w:rPr>
          <w:rFonts w:ascii="Times New Roman" w:hAnsi="Times New Roman" w:cs="Times New Roman"/>
        </w:rPr>
      </w:pPr>
      <w:r>
        <w:rPr>
          <w:rFonts w:ascii="Times New Roman" w:hAnsi="Times New Roman" w:cs="Times New Roman"/>
        </w:rPr>
        <w:t>Figure 6</w:t>
      </w:r>
    </w:p>
    <w:p w:rsidR="00855217" w:rsidRDefault="00855217" w:rsidP="00855217">
      <w:r>
        <w:rPr>
          <w:noProof/>
        </w:rPr>
        <w:drawing>
          <wp:anchor distT="0" distB="0" distL="114300" distR="114300" simplePos="0" relativeHeight="251665408" behindDoc="0" locked="0" layoutInCell="1" allowOverlap="1" wp14:anchorId="4DF06A17" wp14:editId="1B22DA30">
            <wp:simplePos x="0" y="0"/>
            <wp:positionH relativeFrom="column">
              <wp:posOffset>-190500</wp:posOffset>
            </wp:positionH>
            <wp:positionV relativeFrom="paragraph">
              <wp:posOffset>10177</wp:posOffset>
            </wp:positionV>
            <wp:extent cx="4600575" cy="318133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600575" cy="3181333"/>
                    </a:xfrm>
                    <a:prstGeom prst="rect">
                      <a:avLst/>
                    </a:prstGeom>
                  </pic:spPr>
                </pic:pic>
              </a:graphicData>
            </a:graphic>
            <wp14:sizeRelH relativeFrom="page">
              <wp14:pctWidth>0</wp14:pctWidth>
            </wp14:sizeRelH>
            <wp14:sizeRelV relativeFrom="page">
              <wp14:pctHeight>0</wp14:pctHeight>
            </wp14:sizeRelV>
          </wp:anchor>
        </w:drawing>
      </w:r>
    </w:p>
    <w:p w:rsidR="00855217" w:rsidRDefault="00855217" w:rsidP="00855217">
      <w:r>
        <w:t>\</w:t>
      </w:r>
    </w:p>
    <w:p w:rsidR="00855217" w:rsidRDefault="00855217" w:rsidP="00855217"/>
    <w:p w:rsidR="00855217" w:rsidRDefault="00855217" w:rsidP="00855217"/>
    <w:p w:rsidR="00855217" w:rsidRDefault="00855217" w:rsidP="00855217"/>
    <w:p w:rsidR="00855217" w:rsidRDefault="00855217" w:rsidP="00855217"/>
    <w:p w:rsidR="00855217" w:rsidRDefault="00855217" w:rsidP="00855217"/>
    <w:p w:rsidR="00855217" w:rsidRDefault="00855217" w:rsidP="00855217"/>
    <w:p w:rsidR="00855217" w:rsidRDefault="00855217" w:rsidP="00855217"/>
    <w:p w:rsidR="00855217" w:rsidRDefault="00855217" w:rsidP="00855217"/>
    <w:p w:rsidR="00855217" w:rsidRDefault="00855217" w:rsidP="00855217"/>
    <w:p w:rsidR="00855217" w:rsidRDefault="00855217" w:rsidP="00855217"/>
    <w:p w:rsidR="00855217" w:rsidRDefault="00855217" w:rsidP="00855217"/>
    <w:p w:rsidR="00855217" w:rsidRDefault="00855217" w:rsidP="00855217"/>
    <w:p w:rsidR="00855217" w:rsidRDefault="00855217" w:rsidP="00855217"/>
    <w:p w:rsidR="00855217" w:rsidRDefault="00855217" w:rsidP="00855217"/>
    <w:p w:rsidR="00855217" w:rsidRDefault="00855217" w:rsidP="00855217"/>
    <w:p w:rsidR="00855217" w:rsidRPr="00E921E9" w:rsidRDefault="00855217" w:rsidP="00855217">
      <w:pPr>
        <w:rPr>
          <w:rFonts w:ascii="Times New Roman" w:hAnsi="Times New Roman" w:cs="Times New Roman"/>
        </w:rPr>
      </w:pPr>
    </w:p>
    <w:p w:rsidR="00855217" w:rsidRDefault="00855217" w:rsidP="00855217">
      <w:pPr>
        <w:spacing w:line="480" w:lineRule="auto"/>
        <w:ind w:firstLine="720"/>
        <w:rPr>
          <w:rFonts w:ascii="Times New Roman" w:hAnsi="Times New Roman" w:cs="Times New Roman"/>
        </w:rPr>
      </w:pPr>
      <w:r w:rsidRPr="00E921E9">
        <w:rPr>
          <w:rFonts w:ascii="Times New Roman" w:hAnsi="Times New Roman" w:cs="Times New Roman"/>
        </w:rPr>
        <w:t xml:space="preserve">This graph </w:t>
      </w:r>
      <w:r>
        <w:rPr>
          <w:rFonts w:ascii="Times New Roman" w:hAnsi="Times New Roman" w:cs="Times New Roman"/>
        </w:rPr>
        <w:t>also shows the relationship between the number of letters shown verses the percent of numbers remembered without lights flashing.</w:t>
      </w:r>
    </w:p>
    <w:p w:rsidR="00855217" w:rsidRDefault="00855217" w:rsidP="00855217">
      <w:pPr>
        <w:spacing w:line="480" w:lineRule="auto"/>
        <w:rPr>
          <w:rFonts w:ascii="Times New Roman" w:hAnsi="Times New Roman" w:cs="Times New Roman"/>
        </w:rPr>
      </w:pPr>
    </w:p>
    <w:p w:rsidR="00855217" w:rsidRDefault="00855217" w:rsidP="00855217">
      <w:pPr>
        <w:spacing w:line="480" w:lineRule="auto"/>
        <w:rPr>
          <w:rFonts w:ascii="Times New Roman" w:hAnsi="Times New Roman" w:cs="Times New Roman"/>
        </w:rPr>
      </w:pPr>
      <w:r>
        <w:rPr>
          <w:noProof/>
        </w:rPr>
        <w:drawing>
          <wp:anchor distT="0" distB="0" distL="114300" distR="114300" simplePos="0" relativeHeight="251666432" behindDoc="0" locked="0" layoutInCell="1" allowOverlap="1" wp14:anchorId="23191125" wp14:editId="13B38AA4">
            <wp:simplePos x="0" y="0"/>
            <wp:positionH relativeFrom="column">
              <wp:posOffset>-72390</wp:posOffset>
            </wp:positionH>
            <wp:positionV relativeFrom="paragraph">
              <wp:posOffset>297180</wp:posOffset>
            </wp:positionV>
            <wp:extent cx="4417695" cy="319087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417695" cy="31908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Figure 7</w:t>
      </w:r>
    </w:p>
    <w:p w:rsidR="00855217" w:rsidRDefault="00855217" w:rsidP="00855217">
      <w:pPr>
        <w:spacing w:line="480" w:lineRule="auto"/>
        <w:rPr>
          <w:rFonts w:ascii="Times New Roman" w:hAnsi="Times New Roman" w:cs="Times New Roman"/>
        </w:rPr>
      </w:pPr>
    </w:p>
    <w:p w:rsidR="00855217" w:rsidRDefault="00855217" w:rsidP="00855217">
      <w:pPr>
        <w:spacing w:line="480" w:lineRule="auto"/>
        <w:rPr>
          <w:rFonts w:ascii="Times New Roman" w:hAnsi="Times New Roman" w:cs="Times New Roman"/>
        </w:rPr>
      </w:pPr>
    </w:p>
    <w:p w:rsidR="00855217" w:rsidRDefault="00855217" w:rsidP="00855217">
      <w:pPr>
        <w:spacing w:line="480" w:lineRule="auto"/>
        <w:rPr>
          <w:rFonts w:ascii="Times New Roman" w:hAnsi="Times New Roman" w:cs="Times New Roman"/>
        </w:rPr>
      </w:pPr>
    </w:p>
    <w:p w:rsidR="00855217" w:rsidRDefault="00855217" w:rsidP="00855217">
      <w:pPr>
        <w:spacing w:line="480" w:lineRule="auto"/>
        <w:rPr>
          <w:rFonts w:ascii="Times New Roman" w:hAnsi="Times New Roman" w:cs="Times New Roman"/>
        </w:rPr>
      </w:pPr>
    </w:p>
    <w:p w:rsidR="00855217" w:rsidRDefault="00855217" w:rsidP="00855217"/>
    <w:p w:rsidR="00855217" w:rsidRPr="00067F03" w:rsidRDefault="00855217" w:rsidP="00855217"/>
    <w:p w:rsidR="00855217" w:rsidRPr="00067F03" w:rsidRDefault="00855217" w:rsidP="00855217"/>
    <w:p w:rsidR="00855217" w:rsidRPr="00067F03" w:rsidRDefault="00855217" w:rsidP="00855217"/>
    <w:p w:rsidR="00855217" w:rsidRPr="00067F03" w:rsidRDefault="00855217" w:rsidP="00855217"/>
    <w:p w:rsidR="00855217" w:rsidRPr="00067F03" w:rsidRDefault="00855217" w:rsidP="00855217"/>
    <w:p w:rsidR="00855217" w:rsidRPr="00067F03" w:rsidRDefault="00855217" w:rsidP="00855217">
      <w:pPr>
        <w:spacing w:line="480" w:lineRule="auto"/>
      </w:pPr>
    </w:p>
    <w:p w:rsidR="00855217" w:rsidRDefault="00855217" w:rsidP="00855217">
      <w:pPr>
        <w:spacing w:line="480" w:lineRule="auto"/>
        <w:ind w:firstLine="720"/>
        <w:rPr>
          <w:rFonts w:ascii="Times New Roman" w:hAnsi="Times New Roman" w:cs="Times New Roman"/>
        </w:rPr>
      </w:pPr>
    </w:p>
    <w:p w:rsidR="00855217" w:rsidRDefault="00855217" w:rsidP="00855217">
      <w:pPr>
        <w:spacing w:line="480" w:lineRule="auto"/>
        <w:ind w:firstLine="720"/>
        <w:rPr>
          <w:rFonts w:ascii="Times New Roman" w:hAnsi="Times New Roman" w:cs="Times New Roman"/>
        </w:rPr>
      </w:pPr>
      <w:r w:rsidRPr="00E921E9">
        <w:rPr>
          <w:rFonts w:ascii="Times New Roman" w:hAnsi="Times New Roman" w:cs="Times New Roman"/>
        </w:rPr>
        <w:lastRenderedPageBreak/>
        <w:t xml:space="preserve">This graph </w:t>
      </w:r>
      <w:r>
        <w:rPr>
          <w:rFonts w:ascii="Times New Roman" w:hAnsi="Times New Roman" w:cs="Times New Roman"/>
        </w:rPr>
        <w:t>also shows the relationship between the number of letters shown verses the percent of numbers remembered with lights flashing.</w:t>
      </w:r>
    </w:p>
    <w:p w:rsidR="00855217" w:rsidRDefault="00855217" w:rsidP="00855217">
      <w:pPr>
        <w:spacing w:line="480" w:lineRule="auto"/>
        <w:rPr>
          <w:rFonts w:ascii="Times New Roman" w:hAnsi="Times New Roman" w:cs="Times New Roman"/>
        </w:rPr>
      </w:pPr>
    </w:p>
    <w:p w:rsidR="00855217" w:rsidRDefault="00855217" w:rsidP="00855217">
      <w:pPr>
        <w:spacing w:line="480" w:lineRule="auto"/>
        <w:rPr>
          <w:rFonts w:ascii="Times New Roman" w:hAnsi="Times New Roman" w:cs="Times New Roman"/>
        </w:rPr>
      </w:pPr>
      <w:r>
        <w:rPr>
          <w:rFonts w:ascii="Times New Roman" w:hAnsi="Times New Roman" w:cs="Times New Roman"/>
        </w:rPr>
        <w:t>Figure 8</w:t>
      </w:r>
    </w:p>
    <w:p w:rsidR="00855217" w:rsidRDefault="00855217" w:rsidP="00855217">
      <w:r w:rsidRPr="00067F03">
        <w:rPr>
          <w:noProof/>
        </w:rPr>
        <w:drawing>
          <wp:inline distT="0" distB="0" distL="0" distR="0" wp14:anchorId="69DA7304" wp14:editId="7C7B5E8E">
            <wp:extent cx="5206435" cy="348111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06435" cy="3481118"/>
                    </a:xfrm>
                    <a:prstGeom prst="rect">
                      <a:avLst/>
                    </a:prstGeom>
                  </pic:spPr>
                </pic:pic>
              </a:graphicData>
            </a:graphic>
          </wp:inline>
        </w:drawing>
      </w:r>
    </w:p>
    <w:p w:rsidR="00855217" w:rsidRDefault="00855217" w:rsidP="00855217">
      <w:pPr>
        <w:spacing w:line="480" w:lineRule="auto"/>
        <w:ind w:firstLine="720"/>
        <w:rPr>
          <w:rFonts w:ascii="Times New Roman" w:hAnsi="Times New Roman" w:cs="Times New Roman"/>
        </w:rPr>
      </w:pPr>
      <w:r>
        <w:rPr>
          <w:rFonts w:ascii="Times New Roman" w:hAnsi="Times New Roman" w:cs="Times New Roman"/>
        </w:rPr>
        <w:t>T</w:t>
      </w:r>
      <w:r w:rsidRPr="00E921E9">
        <w:rPr>
          <w:rFonts w:ascii="Times New Roman" w:hAnsi="Times New Roman" w:cs="Times New Roman"/>
        </w:rPr>
        <w:t>his graph shows</w:t>
      </w:r>
      <w:r>
        <w:rPr>
          <w:rFonts w:ascii="Times New Roman" w:hAnsi="Times New Roman" w:cs="Times New Roman"/>
        </w:rPr>
        <w:t xml:space="preserve"> the relationship between the number of letters remembered when shown letters with no lights flashing vs. with lights flashing. </w:t>
      </w:r>
      <w:r w:rsidRPr="00E921E9">
        <w:rPr>
          <w:rFonts w:ascii="Times New Roman" w:hAnsi="Times New Roman" w:cs="Times New Roman"/>
        </w:rPr>
        <w:t xml:space="preserve"> </w:t>
      </w:r>
    </w:p>
    <w:p w:rsidR="00E07ECB" w:rsidRDefault="00E07ECB" w:rsidP="00851FF1">
      <w:pPr>
        <w:spacing w:line="480" w:lineRule="auto"/>
        <w:jc w:val="center"/>
        <w:rPr>
          <w:rFonts w:ascii="Times New Roman" w:hAnsi="Times New Roman" w:cs="Times New Roman"/>
          <w:color w:val="000000"/>
        </w:rPr>
      </w:pPr>
    </w:p>
    <w:p w:rsidR="00855217" w:rsidRDefault="00855217" w:rsidP="00855217">
      <w:pPr>
        <w:spacing w:line="480" w:lineRule="auto"/>
        <w:jc w:val="center"/>
        <w:rPr>
          <w:rFonts w:ascii="Times New Roman" w:hAnsi="Times New Roman" w:cs="Times New Roman"/>
        </w:rPr>
      </w:pPr>
      <w:r w:rsidRPr="00D126D5">
        <w:rPr>
          <w:rFonts w:ascii="Times New Roman" w:hAnsi="Times New Roman" w:cs="Times New Roman"/>
        </w:rPr>
        <w:t>Discussion</w:t>
      </w:r>
    </w:p>
    <w:p w:rsidR="00855217" w:rsidRDefault="00855217" w:rsidP="009D0764">
      <w:pPr>
        <w:spacing w:line="480" w:lineRule="auto"/>
        <w:rPr>
          <w:rFonts w:ascii="Times New Roman" w:hAnsi="Times New Roman" w:cs="Times New Roman"/>
        </w:rPr>
      </w:pPr>
      <w:r>
        <w:rPr>
          <w:rFonts w:ascii="Times New Roman" w:hAnsi="Times New Roman" w:cs="Times New Roman"/>
        </w:rPr>
        <w:tab/>
        <w:t xml:space="preserve">Our data appears to provide contradictory results. On one hand, the correlations between the amount of numbers shown to the subjects and how well they recalled them were not statistically significant (without flashing lights, r^2=0.41, and with flashing lights, r^2=0.15). On the other hand, as shown in figure 8, when subjects were shown 9 letters and asked to recall them, there was a significant difference (p=0.0000836)  in recall ability between the control condition (58.27% correctly remembered) and the </w:t>
      </w:r>
      <w:r>
        <w:rPr>
          <w:rFonts w:ascii="Times New Roman" w:hAnsi="Times New Roman" w:cs="Times New Roman"/>
        </w:rPr>
        <w:lastRenderedPageBreak/>
        <w:t xml:space="preserve">experimental condition (82.56% correctly remembered). Indeed the distractor not only had an impact on the ability to recall this amount of info; but it had a positive impact meaning with the distractor more letters on average were remembered correctly. In the future, testing again with using the same basic test but adding more sequences with larger amounts of letters shown could show if the distractor continued make a significant positive impact on the memorization of letters. </w:t>
      </w:r>
    </w:p>
    <w:p w:rsidR="009D0764" w:rsidRDefault="009D0764" w:rsidP="009D0764">
      <w:pPr>
        <w:spacing w:line="480" w:lineRule="auto"/>
        <w:rPr>
          <w:rFonts w:ascii="Times New Roman" w:hAnsi="Times New Roman" w:cs="Times New Roman"/>
          <w:color w:val="000000"/>
        </w:rPr>
      </w:pPr>
    </w:p>
    <w:p w:rsidR="00851FF1" w:rsidRPr="00D239CF" w:rsidRDefault="00851FF1" w:rsidP="00851FF1">
      <w:pPr>
        <w:spacing w:line="480" w:lineRule="auto"/>
        <w:jc w:val="center"/>
        <w:rPr>
          <w:rFonts w:ascii="Times New Roman" w:hAnsi="Times New Roman" w:cs="Times New Roman"/>
        </w:rPr>
      </w:pPr>
      <w:r w:rsidRPr="00D239CF">
        <w:rPr>
          <w:rFonts w:ascii="Times New Roman" w:hAnsi="Times New Roman" w:cs="Times New Roman"/>
          <w:color w:val="000000"/>
        </w:rPr>
        <w:t>Bibliography</w:t>
      </w:r>
    </w:p>
    <w:p w:rsidR="00851FF1" w:rsidRPr="00D239CF" w:rsidRDefault="00851FF1" w:rsidP="00851FF1">
      <w:pPr>
        <w:spacing w:line="480" w:lineRule="auto"/>
        <w:ind w:left="720" w:hanging="720"/>
        <w:rPr>
          <w:rFonts w:ascii="Times New Roman" w:hAnsi="Times New Roman" w:cs="Times New Roman"/>
        </w:rPr>
      </w:pPr>
      <w:r w:rsidRPr="00D239CF">
        <w:rPr>
          <w:rFonts w:ascii="Times New Roman" w:hAnsi="Times New Roman" w:cs="Times New Roman"/>
          <w:color w:val="000000"/>
        </w:rPr>
        <w:t xml:space="preserve">Brown, J., Ph.D. (n.d.). Short-Term Memory. </w:t>
      </w:r>
      <w:r w:rsidRPr="00D239CF">
        <w:rPr>
          <w:rFonts w:ascii="Times New Roman" w:hAnsi="Times New Roman" w:cs="Times New Roman"/>
          <w:i/>
          <w:color w:val="000000"/>
        </w:rPr>
        <w:t>Oxford Journals</w:t>
      </w:r>
      <w:r w:rsidRPr="00D239CF">
        <w:rPr>
          <w:rFonts w:ascii="Times New Roman" w:hAnsi="Times New Roman" w:cs="Times New Roman"/>
          <w:color w:val="000000"/>
        </w:rPr>
        <w:t>, 8. Retrieved from http://bmb.oxfordjournals.org/content/20/1/8.extract</w:t>
      </w:r>
    </w:p>
    <w:p w:rsidR="00851FF1" w:rsidRPr="00D239CF" w:rsidRDefault="00851FF1" w:rsidP="00851FF1">
      <w:pPr>
        <w:spacing w:line="480" w:lineRule="auto"/>
        <w:ind w:left="720" w:hanging="720"/>
        <w:rPr>
          <w:rFonts w:ascii="Times New Roman" w:hAnsi="Times New Roman" w:cs="Times New Roman"/>
        </w:rPr>
      </w:pPr>
      <w:r w:rsidRPr="00D239CF">
        <w:rPr>
          <w:rFonts w:ascii="Times New Roman" w:hAnsi="Times New Roman" w:cs="Times New Roman"/>
          <w:color w:val="000000"/>
        </w:rPr>
        <w:t xml:space="preserve">Dubuc, B. (n.d.). </w:t>
      </w:r>
      <w:r w:rsidRPr="00D239CF">
        <w:rPr>
          <w:rFonts w:ascii="Times New Roman" w:hAnsi="Times New Roman" w:cs="Times New Roman"/>
          <w:i/>
          <w:color w:val="000000"/>
        </w:rPr>
        <w:t>Short-Term memory</w:t>
      </w:r>
      <w:r w:rsidRPr="00D239CF">
        <w:rPr>
          <w:rFonts w:ascii="Times New Roman" w:hAnsi="Times New Roman" w:cs="Times New Roman"/>
          <w:color w:val="000000"/>
        </w:rPr>
        <w:t xml:space="preserve"> [Fact sheet]. Retrieved December 17, 2012, from http://thebrain.mcgill.ca/flash/d/d_07/d_07_cr/d_07_cr_tra/d_07_cr_tra.html#1</w:t>
      </w:r>
    </w:p>
    <w:p w:rsidR="00851FF1" w:rsidRPr="00D239CF" w:rsidRDefault="00851FF1" w:rsidP="00851FF1">
      <w:pPr>
        <w:spacing w:line="480" w:lineRule="auto"/>
        <w:ind w:left="720" w:hanging="720"/>
        <w:rPr>
          <w:rFonts w:ascii="Times New Roman" w:hAnsi="Times New Roman" w:cs="Times New Roman"/>
        </w:rPr>
      </w:pPr>
      <w:r w:rsidRPr="00D239CF">
        <w:rPr>
          <w:rFonts w:ascii="Times New Roman" w:hAnsi="Times New Roman" w:cs="Times New Roman"/>
          <w:color w:val="000000"/>
        </w:rPr>
        <w:t xml:space="preserve">Jonindes, J., Lewis, R. L., Nee, D. E., Lustig, C. A., Berman, M. G., &amp; Moore, K. S. (n.d.). The Mind and Brain of Short-Term Memory. </w:t>
      </w:r>
      <w:r w:rsidRPr="00D239CF">
        <w:rPr>
          <w:rFonts w:ascii="Times New Roman" w:hAnsi="Times New Roman" w:cs="Times New Roman"/>
          <w:i/>
          <w:color w:val="000000"/>
        </w:rPr>
        <w:t>Annual Review of Psychology</w:t>
      </w:r>
      <w:r w:rsidRPr="00D239CF">
        <w:rPr>
          <w:rFonts w:ascii="Times New Roman" w:hAnsi="Times New Roman" w:cs="Times New Roman"/>
          <w:color w:val="000000"/>
        </w:rPr>
        <w:t>. doi:10.1146/annurev.psych.59.103006.093615</w:t>
      </w:r>
    </w:p>
    <w:p w:rsidR="00D239CF" w:rsidRPr="00D239CF" w:rsidRDefault="00D239CF" w:rsidP="00D239CF">
      <w:pPr>
        <w:spacing w:line="480" w:lineRule="auto"/>
        <w:ind w:left="720" w:hanging="720"/>
        <w:rPr>
          <w:rFonts w:ascii="Times New Roman" w:hAnsi="Times New Roman" w:cs="Times New Roman"/>
          <w:color w:val="000000"/>
        </w:rPr>
      </w:pPr>
      <w:r w:rsidRPr="00D239CF">
        <w:rPr>
          <w:rFonts w:ascii="Times New Roman" w:hAnsi="Times New Roman" w:cs="Times New Roman"/>
        </w:rPr>
        <w:t xml:space="preserve">Memory. (2007). In </w:t>
      </w:r>
      <w:r w:rsidRPr="00D239CF">
        <w:rPr>
          <w:rFonts w:ascii="Times New Roman" w:hAnsi="Times New Roman" w:cs="Times New Roman"/>
          <w:i/>
          <w:iCs/>
        </w:rPr>
        <w:t>World of Scientific Discovery</w:t>
      </w:r>
      <w:r w:rsidRPr="00D239CF">
        <w:rPr>
          <w:rFonts w:ascii="Times New Roman" w:hAnsi="Times New Roman" w:cs="Times New Roman"/>
        </w:rPr>
        <w:t>. Gale. Retrieved from http://ic.galegroup.com:80/ic/scic/ReferenceDetailsPage/ReferenceDetailsWindow?displayGroupName=Reference&amp;disableHighlighting=false&amp;search_within_results=&amp;prodId=SCIC&amp;action=2&amp;catId=&amp;documentId=GALE%7CCV1648500370&amp;userGroupName=balt23720&amp;jsid=32af7bf870eed8aa1604f11bc7e879e1</w:t>
      </w:r>
    </w:p>
    <w:p w:rsidR="00E836A3" w:rsidRPr="00D239CF" w:rsidRDefault="00E836A3" w:rsidP="00E836A3">
      <w:pPr>
        <w:spacing w:line="480" w:lineRule="auto"/>
        <w:ind w:left="720" w:hanging="720"/>
        <w:rPr>
          <w:rFonts w:ascii="Times New Roman" w:hAnsi="Times New Roman" w:cs="Times New Roman"/>
        </w:rPr>
      </w:pPr>
      <w:r w:rsidRPr="00D239CF">
        <w:rPr>
          <w:rFonts w:ascii="Times New Roman" w:hAnsi="Times New Roman" w:cs="Times New Roman"/>
        </w:rPr>
        <w:t xml:space="preserve">Memory. (2008). In K. L. Lerner &amp; B. W. Lerner (Eds.), </w:t>
      </w:r>
      <w:r w:rsidRPr="00D239CF">
        <w:rPr>
          <w:rFonts w:ascii="Times New Roman" w:hAnsi="Times New Roman" w:cs="Times New Roman"/>
          <w:i/>
          <w:iCs/>
        </w:rPr>
        <w:t>The Gale Encyclopedia of Science</w:t>
      </w:r>
      <w:r w:rsidRPr="00D239CF">
        <w:rPr>
          <w:rFonts w:ascii="Times New Roman" w:hAnsi="Times New Roman" w:cs="Times New Roman"/>
        </w:rPr>
        <w:t xml:space="preserve"> (4th ed.). Detroit: Gale. Retrieved from http://ic.galegroup.com:80/ic/scic/ReferenceDetailsPage/ReferenceDetailsWindo</w:t>
      </w:r>
      <w:r w:rsidRPr="00D239CF">
        <w:rPr>
          <w:rFonts w:ascii="Times New Roman" w:hAnsi="Times New Roman" w:cs="Times New Roman"/>
        </w:rPr>
        <w:lastRenderedPageBreak/>
        <w:t>w?displayGroupName=Reference&amp;disableHighlighting=false&amp;search_within_results=&amp;prodId=SCIC&amp;action=2&amp;catId=&amp;documentId=GALE%7CCV2644031396&amp;userGroupName=balt23720&amp;jsid=0f67029cd4a37da10ba700183674177d</w:t>
      </w:r>
    </w:p>
    <w:p w:rsidR="00851FF1" w:rsidRPr="00D239CF" w:rsidRDefault="00851FF1" w:rsidP="00851FF1">
      <w:pPr>
        <w:spacing w:line="480" w:lineRule="auto"/>
        <w:ind w:left="720" w:hanging="720"/>
        <w:rPr>
          <w:rFonts w:ascii="Times New Roman" w:hAnsi="Times New Roman" w:cs="Times New Roman"/>
        </w:rPr>
      </w:pPr>
      <w:r w:rsidRPr="00D239CF">
        <w:rPr>
          <w:rFonts w:ascii="Times New Roman" w:hAnsi="Times New Roman" w:cs="Times New Roman"/>
          <w:color w:val="000000"/>
        </w:rPr>
        <w:t xml:space="preserve">Peterson, L. R. (n.d.). Short-Term memory. </w:t>
      </w:r>
      <w:r w:rsidRPr="00D239CF">
        <w:rPr>
          <w:rFonts w:ascii="Times New Roman" w:hAnsi="Times New Roman" w:cs="Times New Roman"/>
          <w:i/>
          <w:color w:val="000000"/>
        </w:rPr>
        <w:t>Scientific American</w:t>
      </w:r>
      <w:r w:rsidRPr="00D239CF">
        <w:rPr>
          <w:rFonts w:ascii="Times New Roman" w:hAnsi="Times New Roman" w:cs="Times New Roman"/>
          <w:color w:val="000000"/>
        </w:rPr>
        <w:t>, 90-95.</w:t>
      </w:r>
    </w:p>
    <w:p w:rsidR="00851FF1" w:rsidRDefault="00851FF1" w:rsidP="009D0764">
      <w:pPr>
        <w:spacing w:line="480" w:lineRule="auto"/>
        <w:ind w:left="720" w:hanging="720"/>
        <w:rPr>
          <w:rStyle w:val="Hyperlink"/>
          <w:rFonts w:ascii="Times New Roman" w:hAnsi="Times New Roman" w:cs="Times New Roman"/>
        </w:rPr>
      </w:pPr>
      <w:r w:rsidRPr="00D239CF">
        <w:rPr>
          <w:rFonts w:ascii="Times New Roman" w:hAnsi="Times New Roman" w:cs="Times New Roman"/>
          <w:color w:val="000000"/>
        </w:rPr>
        <w:t xml:space="preserve">Taylor, A., Dr. (n.d.). </w:t>
      </w:r>
      <w:r w:rsidRPr="00D239CF">
        <w:rPr>
          <w:rFonts w:ascii="Times New Roman" w:hAnsi="Times New Roman" w:cs="Times New Roman"/>
          <w:i/>
          <w:color w:val="000000"/>
        </w:rPr>
        <w:t>Short-Term memory</w:t>
      </w:r>
      <w:r w:rsidRPr="00D239CF">
        <w:rPr>
          <w:rFonts w:ascii="Times New Roman" w:hAnsi="Times New Roman" w:cs="Times New Roman"/>
          <w:color w:val="000000"/>
        </w:rPr>
        <w:t xml:space="preserve"> [Fact sheet]. Retrieved December 13, 2012, from </w:t>
      </w:r>
      <w:hyperlink r:id="rId18" w:history="1">
        <w:r w:rsidR="00E836A3" w:rsidRPr="00D239CF">
          <w:rPr>
            <w:rStyle w:val="Hyperlink"/>
            <w:rFonts w:ascii="Times New Roman" w:hAnsi="Times New Roman" w:cs="Times New Roman"/>
          </w:rPr>
          <w:t>http://home.sandiego.edu/~taylor/stm.html</w:t>
        </w:r>
      </w:hyperlink>
    </w:p>
    <w:p w:rsidR="009D0764" w:rsidRPr="00D239CF" w:rsidRDefault="009D0764" w:rsidP="009D0764">
      <w:pPr>
        <w:spacing w:line="480" w:lineRule="auto"/>
        <w:ind w:left="720" w:hanging="720"/>
        <w:rPr>
          <w:rFonts w:ascii="Times New Roman" w:hAnsi="Times New Roman" w:cs="Times New Roman"/>
        </w:rPr>
      </w:pPr>
    </w:p>
    <w:p w:rsidR="00851FF1" w:rsidRPr="00D239CF" w:rsidRDefault="00851FF1" w:rsidP="00851FF1">
      <w:pPr>
        <w:spacing w:line="480" w:lineRule="auto"/>
        <w:ind w:firstLine="720"/>
        <w:jc w:val="center"/>
        <w:rPr>
          <w:rFonts w:ascii="Times New Roman" w:hAnsi="Times New Roman" w:cs="Times New Roman"/>
        </w:rPr>
      </w:pPr>
      <w:r w:rsidRPr="00D239CF">
        <w:rPr>
          <w:rFonts w:ascii="Times New Roman" w:hAnsi="Times New Roman" w:cs="Times New Roman"/>
        </w:rPr>
        <w:t>Acknowledgements</w:t>
      </w:r>
    </w:p>
    <w:p w:rsidR="00851FF1" w:rsidRPr="00D239CF" w:rsidRDefault="00851FF1" w:rsidP="00851FF1">
      <w:pPr>
        <w:spacing w:line="480" w:lineRule="auto"/>
        <w:ind w:firstLine="720"/>
        <w:rPr>
          <w:rFonts w:ascii="Times New Roman" w:hAnsi="Times New Roman" w:cs="Times New Roman"/>
        </w:rPr>
      </w:pPr>
      <w:r w:rsidRPr="00D239CF">
        <w:rPr>
          <w:rFonts w:ascii="Times New Roman" w:hAnsi="Times New Roman" w:cs="Times New Roman"/>
        </w:rPr>
        <w:t>We would like to thank students in both the 9</w:t>
      </w:r>
      <w:r w:rsidRPr="00D239CF">
        <w:rPr>
          <w:rFonts w:ascii="Times New Roman" w:hAnsi="Times New Roman" w:cs="Times New Roman"/>
          <w:vertAlign w:val="superscript"/>
        </w:rPr>
        <w:t>th</w:t>
      </w:r>
      <w:r w:rsidRPr="00D239CF">
        <w:rPr>
          <w:rFonts w:ascii="Times New Roman" w:hAnsi="Times New Roman" w:cs="Times New Roman"/>
        </w:rPr>
        <w:t xml:space="preserve"> and 10</w:t>
      </w:r>
      <w:r w:rsidRPr="00D239CF">
        <w:rPr>
          <w:rFonts w:ascii="Times New Roman" w:hAnsi="Times New Roman" w:cs="Times New Roman"/>
          <w:vertAlign w:val="superscript"/>
        </w:rPr>
        <w:t>th</w:t>
      </w:r>
      <w:r w:rsidRPr="00D239CF">
        <w:rPr>
          <w:rFonts w:ascii="Times New Roman" w:hAnsi="Times New Roman" w:cs="Times New Roman"/>
        </w:rPr>
        <w:t xml:space="preserve"> grade classes for taking their free time to be participants in our memory test. </w:t>
      </w:r>
    </w:p>
    <w:p w:rsidR="00851FF1" w:rsidRPr="00D239CF" w:rsidRDefault="00851FF1" w:rsidP="00851FF1">
      <w:pPr>
        <w:spacing w:line="480" w:lineRule="auto"/>
        <w:rPr>
          <w:rFonts w:ascii="Times New Roman" w:hAnsi="Times New Roman" w:cs="Times New Roman"/>
        </w:rPr>
      </w:pPr>
    </w:p>
    <w:p w:rsidR="007E1365" w:rsidRPr="00D239CF" w:rsidRDefault="007E1365">
      <w:pPr>
        <w:rPr>
          <w:rFonts w:ascii="Times New Roman" w:hAnsi="Times New Roman" w:cs="Times New Roman"/>
        </w:rPr>
      </w:pPr>
    </w:p>
    <w:sectPr w:rsidR="007E1365" w:rsidRPr="00D239CF" w:rsidSect="009E43A1">
      <w:headerReference w:type="even" r:id="rId19"/>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8E4" w:rsidRDefault="000F58E4" w:rsidP="007E1365">
      <w:r>
        <w:separator/>
      </w:r>
    </w:p>
  </w:endnote>
  <w:endnote w:type="continuationSeparator" w:id="0">
    <w:p w:rsidR="000F58E4" w:rsidRDefault="000F58E4" w:rsidP="007E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8E4" w:rsidRDefault="000F58E4" w:rsidP="007E1365">
      <w:r>
        <w:separator/>
      </w:r>
    </w:p>
  </w:footnote>
  <w:footnote w:type="continuationSeparator" w:id="0">
    <w:p w:rsidR="000F58E4" w:rsidRDefault="000F58E4" w:rsidP="007E1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E4" w:rsidRDefault="000F58E4" w:rsidP="007E1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58E4" w:rsidRDefault="000F58E4" w:rsidP="007E136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E4" w:rsidRDefault="000F58E4" w:rsidP="007E136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CE"/>
    <w:rsid w:val="00014214"/>
    <w:rsid w:val="000E3256"/>
    <w:rsid w:val="000F3DCE"/>
    <w:rsid w:val="000F58E4"/>
    <w:rsid w:val="0017496B"/>
    <w:rsid w:val="00190C1C"/>
    <w:rsid w:val="001E6B83"/>
    <w:rsid w:val="001E7A08"/>
    <w:rsid w:val="0022685E"/>
    <w:rsid w:val="002347D3"/>
    <w:rsid w:val="00360992"/>
    <w:rsid w:val="00392E6B"/>
    <w:rsid w:val="004C2BD4"/>
    <w:rsid w:val="00527129"/>
    <w:rsid w:val="00593612"/>
    <w:rsid w:val="005F114C"/>
    <w:rsid w:val="00647403"/>
    <w:rsid w:val="006A18D4"/>
    <w:rsid w:val="006C5956"/>
    <w:rsid w:val="006E0969"/>
    <w:rsid w:val="0070077B"/>
    <w:rsid w:val="0071317D"/>
    <w:rsid w:val="007A5D94"/>
    <w:rsid w:val="007B5D06"/>
    <w:rsid w:val="007E1365"/>
    <w:rsid w:val="00851FF1"/>
    <w:rsid w:val="00855217"/>
    <w:rsid w:val="0086436E"/>
    <w:rsid w:val="009505C2"/>
    <w:rsid w:val="0095486F"/>
    <w:rsid w:val="009D0764"/>
    <w:rsid w:val="009E43A1"/>
    <w:rsid w:val="00A342DE"/>
    <w:rsid w:val="00A349E6"/>
    <w:rsid w:val="00B77CED"/>
    <w:rsid w:val="00B82587"/>
    <w:rsid w:val="00BA6E50"/>
    <w:rsid w:val="00C074AE"/>
    <w:rsid w:val="00C77AB0"/>
    <w:rsid w:val="00C9473A"/>
    <w:rsid w:val="00CA2BB6"/>
    <w:rsid w:val="00D239CF"/>
    <w:rsid w:val="00D443EE"/>
    <w:rsid w:val="00D71901"/>
    <w:rsid w:val="00E07ECB"/>
    <w:rsid w:val="00E23E62"/>
    <w:rsid w:val="00E836A3"/>
    <w:rsid w:val="00EE46D9"/>
    <w:rsid w:val="00F72510"/>
    <w:rsid w:val="00F82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365"/>
    <w:pPr>
      <w:tabs>
        <w:tab w:val="center" w:pos="4320"/>
        <w:tab w:val="right" w:pos="8640"/>
      </w:tabs>
    </w:pPr>
  </w:style>
  <w:style w:type="character" w:customStyle="1" w:styleId="HeaderChar">
    <w:name w:val="Header Char"/>
    <w:basedOn w:val="DefaultParagraphFont"/>
    <w:link w:val="Header"/>
    <w:uiPriority w:val="99"/>
    <w:rsid w:val="007E1365"/>
  </w:style>
  <w:style w:type="character" w:styleId="PageNumber">
    <w:name w:val="page number"/>
    <w:basedOn w:val="DefaultParagraphFont"/>
    <w:uiPriority w:val="99"/>
    <w:semiHidden/>
    <w:unhideWhenUsed/>
    <w:rsid w:val="007E1365"/>
  </w:style>
  <w:style w:type="paragraph" w:styleId="Footer">
    <w:name w:val="footer"/>
    <w:basedOn w:val="Normal"/>
    <w:link w:val="FooterChar"/>
    <w:uiPriority w:val="99"/>
    <w:unhideWhenUsed/>
    <w:rsid w:val="007E1365"/>
    <w:pPr>
      <w:tabs>
        <w:tab w:val="center" w:pos="4320"/>
        <w:tab w:val="right" w:pos="8640"/>
      </w:tabs>
    </w:pPr>
  </w:style>
  <w:style w:type="character" w:customStyle="1" w:styleId="FooterChar">
    <w:name w:val="Footer Char"/>
    <w:basedOn w:val="DefaultParagraphFont"/>
    <w:link w:val="Footer"/>
    <w:uiPriority w:val="99"/>
    <w:rsid w:val="007E1365"/>
  </w:style>
  <w:style w:type="paragraph" w:styleId="BalloonText">
    <w:name w:val="Balloon Text"/>
    <w:basedOn w:val="Normal"/>
    <w:link w:val="BalloonTextChar"/>
    <w:uiPriority w:val="99"/>
    <w:semiHidden/>
    <w:unhideWhenUsed/>
    <w:rsid w:val="00851F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FF1"/>
    <w:rPr>
      <w:rFonts w:ascii="Lucida Grande" w:hAnsi="Lucida Grande" w:cs="Lucida Grande"/>
      <w:sz w:val="18"/>
      <w:szCs w:val="18"/>
    </w:rPr>
  </w:style>
  <w:style w:type="table" w:styleId="TableGrid">
    <w:name w:val="Table Grid"/>
    <w:basedOn w:val="TableNormal"/>
    <w:uiPriority w:val="59"/>
    <w:rsid w:val="00851FF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36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365"/>
    <w:pPr>
      <w:tabs>
        <w:tab w:val="center" w:pos="4320"/>
        <w:tab w:val="right" w:pos="8640"/>
      </w:tabs>
    </w:pPr>
  </w:style>
  <w:style w:type="character" w:customStyle="1" w:styleId="HeaderChar">
    <w:name w:val="Header Char"/>
    <w:basedOn w:val="DefaultParagraphFont"/>
    <w:link w:val="Header"/>
    <w:uiPriority w:val="99"/>
    <w:rsid w:val="007E1365"/>
  </w:style>
  <w:style w:type="character" w:styleId="PageNumber">
    <w:name w:val="page number"/>
    <w:basedOn w:val="DefaultParagraphFont"/>
    <w:uiPriority w:val="99"/>
    <w:semiHidden/>
    <w:unhideWhenUsed/>
    <w:rsid w:val="007E1365"/>
  </w:style>
  <w:style w:type="paragraph" w:styleId="Footer">
    <w:name w:val="footer"/>
    <w:basedOn w:val="Normal"/>
    <w:link w:val="FooterChar"/>
    <w:uiPriority w:val="99"/>
    <w:unhideWhenUsed/>
    <w:rsid w:val="007E1365"/>
    <w:pPr>
      <w:tabs>
        <w:tab w:val="center" w:pos="4320"/>
        <w:tab w:val="right" w:pos="8640"/>
      </w:tabs>
    </w:pPr>
  </w:style>
  <w:style w:type="character" w:customStyle="1" w:styleId="FooterChar">
    <w:name w:val="Footer Char"/>
    <w:basedOn w:val="DefaultParagraphFont"/>
    <w:link w:val="Footer"/>
    <w:uiPriority w:val="99"/>
    <w:rsid w:val="007E1365"/>
  </w:style>
  <w:style w:type="paragraph" w:styleId="BalloonText">
    <w:name w:val="Balloon Text"/>
    <w:basedOn w:val="Normal"/>
    <w:link w:val="BalloonTextChar"/>
    <w:uiPriority w:val="99"/>
    <w:semiHidden/>
    <w:unhideWhenUsed/>
    <w:rsid w:val="00851F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FF1"/>
    <w:rPr>
      <w:rFonts w:ascii="Lucida Grande" w:hAnsi="Lucida Grande" w:cs="Lucida Grande"/>
      <w:sz w:val="18"/>
      <w:szCs w:val="18"/>
    </w:rPr>
  </w:style>
  <w:style w:type="table" w:styleId="TableGrid">
    <w:name w:val="Table Grid"/>
    <w:basedOn w:val="TableNormal"/>
    <w:uiPriority w:val="59"/>
    <w:rsid w:val="00851FF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36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26025">
      <w:bodyDiv w:val="1"/>
      <w:marLeft w:val="0"/>
      <w:marRight w:val="0"/>
      <w:marTop w:val="0"/>
      <w:marBottom w:val="0"/>
      <w:divBdr>
        <w:top w:val="none" w:sz="0" w:space="0" w:color="auto"/>
        <w:left w:val="none" w:sz="0" w:space="0" w:color="auto"/>
        <w:bottom w:val="none" w:sz="0" w:space="0" w:color="auto"/>
        <w:right w:val="none" w:sz="0" w:space="0" w:color="auto"/>
      </w:divBdr>
    </w:div>
    <w:div w:id="802625026">
      <w:bodyDiv w:val="1"/>
      <w:marLeft w:val="0"/>
      <w:marRight w:val="0"/>
      <w:marTop w:val="0"/>
      <w:marBottom w:val="0"/>
      <w:divBdr>
        <w:top w:val="none" w:sz="0" w:space="0" w:color="auto"/>
        <w:left w:val="none" w:sz="0" w:space="0" w:color="auto"/>
        <w:bottom w:val="none" w:sz="0" w:space="0" w:color="auto"/>
        <w:right w:val="none" w:sz="0" w:space="0" w:color="auto"/>
      </w:divBdr>
    </w:div>
    <w:div w:id="1119300092">
      <w:bodyDiv w:val="1"/>
      <w:marLeft w:val="0"/>
      <w:marRight w:val="0"/>
      <w:marTop w:val="0"/>
      <w:marBottom w:val="0"/>
      <w:divBdr>
        <w:top w:val="none" w:sz="0" w:space="0" w:color="auto"/>
        <w:left w:val="none" w:sz="0" w:space="0" w:color="auto"/>
        <w:bottom w:val="none" w:sz="0" w:space="0" w:color="auto"/>
        <w:right w:val="none" w:sz="0" w:space="0" w:color="auto"/>
      </w:divBdr>
    </w:div>
    <w:div w:id="1766613104">
      <w:bodyDiv w:val="1"/>
      <w:marLeft w:val="0"/>
      <w:marRight w:val="0"/>
      <w:marTop w:val="0"/>
      <w:marBottom w:val="0"/>
      <w:divBdr>
        <w:top w:val="none" w:sz="0" w:space="0" w:color="auto"/>
        <w:left w:val="none" w:sz="0" w:space="0" w:color="auto"/>
        <w:bottom w:val="none" w:sz="0" w:space="0" w:color="auto"/>
        <w:right w:val="none" w:sz="0" w:space="0" w:color="auto"/>
      </w:divBdr>
    </w:div>
    <w:div w:id="1880163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home.sandiego.edu/~taylor/stm.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C6532-DFF1-4553-85B9-3DE2CA01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10</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Kuser</dc:creator>
  <cp:lastModifiedBy>Kuser, Meredith</cp:lastModifiedBy>
  <cp:revision>6</cp:revision>
  <cp:lastPrinted>2013-01-18T05:38:00Z</cp:lastPrinted>
  <dcterms:created xsi:type="dcterms:W3CDTF">2013-01-17T20:28:00Z</dcterms:created>
  <dcterms:modified xsi:type="dcterms:W3CDTF">2013-01-18T05:39:00Z</dcterms:modified>
</cp:coreProperties>
</file>