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620194923"/>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360"/>
          </w:tblGrid>
          <w:tr w:rsidR="00112F21">
            <w:trPr>
              <w:trHeight w:val="2880"/>
              <w:jc w:val="center"/>
            </w:trPr>
            <w:tc>
              <w:tcPr>
                <w:tcW w:w="5000" w:type="pct"/>
              </w:tcPr>
              <w:p w:rsidR="00112F21" w:rsidRDefault="00112F21" w:rsidP="008675FD">
                <w:pPr>
                  <w:pStyle w:val="NoSpacing"/>
                  <w:rPr>
                    <w:rFonts w:asciiTheme="majorHAnsi" w:eastAsiaTheme="majorEastAsia" w:hAnsiTheme="majorHAnsi" w:cstheme="majorBidi"/>
                    <w:caps/>
                  </w:rPr>
                </w:pPr>
              </w:p>
            </w:tc>
          </w:tr>
          <w:tr w:rsidR="00112F21">
            <w:trPr>
              <w:trHeight w:val="1440"/>
              <w:jc w:val="center"/>
            </w:trPr>
            <w:tc>
              <w:tcPr>
                <w:tcW w:w="5000" w:type="pct"/>
                <w:tcBorders>
                  <w:bottom w:val="single" w:sz="4" w:space="0" w:color="4F81BD" w:themeColor="accent1"/>
                </w:tcBorders>
                <w:vAlign w:val="center"/>
              </w:tcPr>
              <w:p w:rsidR="00112F21" w:rsidRDefault="004514DB" w:rsidP="00FB4C31">
                <w:pPr>
                  <w:pStyle w:val="NoSpacing"/>
                  <w:jc w:val="center"/>
                  <w:rPr>
                    <w:rFonts w:asciiTheme="majorHAnsi" w:eastAsiaTheme="majorEastAsia" w:hAnsiTheme="majorHAnsi" w:cstheme="majorBidi"/>
                    <w:sz w:val="80"/>
                    <w:szCs w:val="80"/>
                  </w:rPr>
                </w:pPr>
                <w:sdt>
                  <w:sdtPr>
                    <w:rPr>
                      <w:rFonts w:asciiTheme="majorHAnsi" w:hAnsiTheme="majorHAnsi"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FB4C31">
                      <w:rPr>
                        <w:rFonts w:asciiTheme="majorHAnsi" w:hAnsiTheme="majorHAnsi" w:cs="Times New Roman"/>
                        <w:sz w:val="80"/>
                        <w:szCs w:val="80"/>
                      </w:rPr>
                      <w:t xml:space="preserve">The Effect of </w:t>
                    </w:r>
                    <w:r w:rsidR="008675FD" w:rsidRPr="008675FD">
                      <w:rPr>
                        <w:rFonts w:asciiTheme="majorHAnsi" w:hAnsiTheme="majorHAnsi" w:cs="Times New Roman"/>
                        <w:sz w:val="80"/>
                        <w:szCs w:val="80"/>
                      </w:rPr>
                      <w:t>Sound</w:t>
                    </w:r>
                    <w:r w:rsidR="00FB4C31">
                      <w:rPr>
                        <w:rFonts w:asciiTheme="majorHAnsi" w:hAnsiTheme="majorHAnsi" w:cs="Times New Roman"/>
                        <w:sz w:val="80"/>
                        <w:szCs w:val="80"/>
                      </w:rPr>
                      <w:t xml:space="preserve"> on</w:t>
                    </w:r>
                    <w:r w:rsidR="008675FD" w:rsidRPr="008675FD">
                      <w:rPr>
                        <w:rFonts w:asciiTheme="majorHAnsi" w:hAnsiTheme="majorHAnsi" w:cs="Times New Roman"/>
                        <w:sz w:val="80"/>
                        <w:szCs w:val="80"/>
                      </w:rPr>
                      <w:t xml:space="preserve"> Short Term Memory</w:t>
                    </w:r>
                  </w:sdtContent>
                </w:sdt>
              </w:p>
            </w:tc>
          </w:tr>
          <w:tr w:rsidR="00112F21">
            <w:trPr>
              <w:trHeight w:val="720"/>
              <w:jc w:val="center"/>
            </w:trPr>
            <w:tc>
              <w:tcPr>
                <w:tcW w:w="5000" w:type="pct"/>
                <w:tcBorders>
                  <w:top w:val="single" w:sz="4" w:space="0" w:color="4F81BD" w:themeColor="accent1"/>
                </w:tcBorders>
                <w:vAlign w:val="center"/>
              </w:tcPr>
              <w:p w:rsidR="00112F21" w:rsidRDefault="00112F21" w:rsidP="00FB4C31">
                <w:pPr>
                  <w:pStyle w:val="NoSpacing"/>
                  <w:jc w:val="center"/>
                  <w:rPr>
                    <w:rFonts w:asciiTheme="majorHAnsi" w:eastAsiaTheme="majorEastAsia" w:hAnsiTheme="majorHAnsi" w:cstheme="majorBidi"/>
                    <w:sz w:val="44"/>
                    <w:szCs w:val="44"/>
                  </w:rPr>
                </w:pPr>
              </w:p>
            </w:tc>
          </w:tr>
          <w:tr w:rsidR="00112F21">
            <w:trPr>
              <w:trHeight w:val="360"/>
              <w:jc w:val="center"/>
            </w:trPr>
            <w:tc>
              <w:tcPr>
                <w:tcW w:w="5000" w:type="pct"/>
                <w:vAlign w:val="center"/>
              </w:tcPr>
              <w:p w:rsidR="00112F21" w:rsidRDefault="00112F21">
                <w:pPr>
                  <w:pStyle w:val="NoSpacing"/>
                  <w:jc w:val="center"/>
                </w:pPr>
              </w:p>
            </w:tc>
          </w:tr>
          <w:tr w:rsidR="00112F21">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12F21" w:rsidRDefault="00112F21" w:rsidP="00112F21">
                    <w:pPr>
                      <w:pStyle w:val="NoSpacing"/>
                      <w:jc w:val="center"/>
                      <w:rPr>
                        <w:b/>
                        <w:bCs/>
                      </w:rPr>
                    </w:pPr>
                    <w:r>
                      <w:rPr>
                        <w:b/>
                        <w:bCs/>
                      </w:rPr>
                      <w:t>By: Blaire Miran and Najah Soudan</w:t>
                    </w:r>
                  </w:p>
                </w:tc>
              </w:sdtContent>
            </w:sdt>
          </w:tr>
          <w:tr w:rsidR="00112F21">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1-18T00:00:00Z">
                  <w:dateFormat w:val="M/d/yyyy"/>
                  <w:lid w:val="en-US"/>
                  <w:storeMappedDataAs w:val="dateTime"/>
                  <w:calendar w:val="gregorian"/>
                </w:date>
              </w:sdtPr>
              <w:sdtEndPr/>
              <w:sdtContent>
                <w:tc>
                  <w:tcPr>
                    <w:tcW w:w="5000" w:type="pct"/>
                    <w:vAlign w:val="center"/>
                  </w:tcPr>
                  <w:p w:rsidR="00112F21" w:rsidRDefault="00C42112" w:rsidP="00FB4C31">
                    <w:pPr>
                      <w:pStyle w:val="NoSpacing"/>
                      <w:jc w:val="center"/>
                      <w:rPr>
                        <w:b/>
                        <w:bCs/>
                      </w:rPr>
                    </w:pPr>
                    <w:r>
                      <w:rPr>
                        <w:b/>
                        <w:bCs/>
                      </w:rPr>
                      <w:t>1/18/2013</w:t>
                    </w:r>
                  </w:p>
                </w:tc>
              </w:sdtContent>
            </w:sdt>
          </w:tr>
        </w:tbl>
        <w:p w:rsidR="00112F21" w:rsidRDefault="00112F21"/>
        <w:p w:rsidR="00112F21" w:rsidRDefault="00112F21"/>
        <w:p w:rsidR="00112F21" w:rsidRDefault="00112F21"/>
        <w:p w:rsidR="00112F21" w:rsidRDefault="00112F21">
          <w:pPr>
            <w:rPr>
              <w:rFonts w:ascii="Times New Roman" w:hAnsi="Times New Roman" w:cs="Times New Roman"/>
              <w:sz w:val="24"/>
              <w:szCs w:val="24"/>
            </w:rPr>
          </w:pPr>
          <w:r>
            <w:rPr>
              <w:rFonts w:ascii="Times New Roman" w:hAnsi="Times New Roman" w:cs="Times New Roman"/>
              <w:sz w:val="24"/>
              <w:szCs w:val="24"/>
            </w:rPr>
            <w:br w:type="page"/>
          </w:r>
        </w:p>
      </w:sdtContent>
    </w:sdt>
    <w:p w:rsidR="00756E36" w:rsidRPr="00756E36" w:rsidRDefault="00756E36" w:rsidP="00756E36">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lastRenderedPageBreak/>
        <w:t>Abstract</w:t>
      </w:r>
    </w:p>
    <w:p w:rsidR="00756E36" w:rsidRPr="00756E36" w:rsidRDefault="00756E36" w:rsidP="00756E36">
      <w:pPr>
        <w:spacing w:line="480" w:lineRule="auto"/>
        <w:ind w:firstLine="360"/>
        <w:rPr>
          <w:rFonts w:ascii="Times New Roman" w:hAnsi="Times New Roman" w:cs="Times New Roman"/>
          <w:sz w:val="24"/>
        </w:rPr>
      </w:pPr>
      <w:r w:rsidRPr="00756E36">
        <w:rPr>
          <w:rFonts w:ascii="Times New Roman" w:hAnsi="Times New Roman" w:cs="Times New Roman"/>
          <w:sz w:val="24"/>
        </w:rPr>
        <w:t xml:space="preserve">Over many decades, there have been more and more distractions around the world and it makes it harder to complete daily tasks. Many researchers have tested how sound can affect short term memory.  In our experiment, we made a computer program where the student was shown the order of ingredients for a diagram of a burger and had to memorize it while hearing someone count down in the background. There were four trials and in each trial it got harder. The more the people had to hear and the sound of them counting made it harder for them to remember. </w:t>
      </w:r>
    </w:p>
    <w:p w:rsidR="00756E36" w:rsidRPr="00756E36" w:rsidRDefault="00756E36" w:rsidP="00756E36">
      <w:pPr>
        <w:spacing w:line="480" w:lineRule="auto"/>
        <w:ind w:left="360"/>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Default="00756E36" w:rsidP="00756E36">
      <w:pPr>
        <w:spacing w:line="480" w:lineRule="auto"/>
        <w:rPr>
          <w:rFonts w:ascii="Times New Roman" w:hAnsi="Times New Roman" w:cs="Times New Roman"/>
          <w:sz w:val="24"/>
        </w:rPr>
      </w:pPr>
    </w:p>
    <w:p w:rsidR="00756E36" w:rsidRPr="00756E36" w:rsidRDefault="00756E36" w:rsidP="00756E36">
      <w:pPr>
        <w:spacing w:line="480" w:lineRule="auto"/>
        <w:rPr>
          <w:rFonts w:ascii="Times New Roman" w:hAnsi="Times New Roman" w:cs="Times New Roman"/>
          <w:sz w:val="24"/>
        </w:rPr>
      </w:pPr>
    </w:p>
    <w:p w:rsidR="00756E36" w:rsidRDefault="00756E36" w:rsidP="00756E36">
      <w:pPr>
        <w:pStyle w:val="ListParagraph"/>
        <w:spacing w:line="480" w:lineRule="auto"/>
        <w:ind w:left="1080"/>
        <w:rPr>
          <w:rFonts w:ascii="Times New Roman" w:hAnsi="Times New Roman" w:cs="Times New Roman"/>
          <w:sz w:val="24"/>
        </w:rPr>
      </w:pPr>
    </w:p>
    <w:p w:rsidR="00F74511" w:rsidRPr="00910A7E" w:rsidRDefault="00F74511" w:rsidP="00910A7E">
      <w:pPr>
        <w:pStyle w:val="ListParagraph"/>
        <w:numPr>
          <w:ilvl w:val="0"/>
          <w:numId w:val="2"/>
        </w:numPr>
        <w:spacing w:line="480" w:lineRule="auto"/>
        <w:rPr>
          <w:rFonts w:ascii="Times New Roman" w:hAnsi="Times New Roman" w:cs="Times New Roman"/>
          <w:sz w:val="24"/>
        </w:rPr>
      </w:pPr>
      <w:r w:rsidRPr="00910A7E">
        <w:rPr>
          <w:rFonts w:ascii="Times New Roman" w:hAnsi="Times New Roman" w:cs="Times New Roman"/>
          <w:sz w:val="24"/>
        </w:rPr>
        <w:lastRenderedPageBreak/>
        <w:t>Introduction</w:t>
      </w:r>
    </w:p>
    <w:p w:rsidR="00B86E06" w:rsidRDefault="001F3125" w:rsidP="00F74511">
      <w:pPr>
        <w:spacing w:line="480" w:lineRule="auto"/>
        <w:ind w:firstLine="720"/>
        <w:rPr>
          <w:rFonts w:ascii="Times New Roman" w:hAnsi="Times New Roman" w:cs="Times New Roman"/>
          <w:sz w:val="24"/>
        </w:rPr>
      </w:pPr>
      <w:r>
        <w:rPr>
          <w:rFonts w:ascii="Times New Roman" w:hAnsi="Times New Roman" w:cs="Times New Roman"/>
          <w:sz w:val="24"/>
        </w:rPr>
        <w:t>Over the years, the world has ga</w:t>
      </w:r>
      <w:r w:rsidR="009C3B5A">
        <w:rPr>
          <w:rFonts w:ascii="Times New Roman" w:hAnsi="Times New Roman" w:cs="Times New Roman"/>
          <w:sz w:val="24"/>
        </w:rPr>
        <w:t>ined more and more distractions,</w:t>
      </w:r>
      <w:r>
        <w:rPr>
          <w:rFonts w:ascii="Times New Roman" w:hAnsi="Times New Roman" w:cs="Times New Roman"/>
          <w:sz w:val="24"/>
        </w:rPr>
        <w:t xml:space="preserve"> </w:t>
      </w:r>
      <w:r w:rsidR="009C3B5A">
        <w:rPr>
          <w:rFonts w:ascii="Times New Roman" w:hAnsi="Times New Roman" w:cs="Times New Roman"/>
          <w:sz w:val="24"/>
        </w:rPr>
        <w:t>making</w:t>
      </w:r>
      <w:r>
        <w:rPr>
          <w:rFonts w:ascii="Times New Roman" w:hAnsi="Times New Roman" w:cs="Times New Roman"/>
          <w:sz w:val="24"/>
        </w:rPr>
        <w:t xml:space="preserve"> it hard</w:t>
      </w:r>
      <w:r w:rsidR="00910A7E">
        <w:rPr>
          <w:rFonts w:ascii="Times New Roman" w:hAnsi="Times New Roman" w:cs="Times New Roman"/>
          <w:sz w:val="24"/>
        </w:rPr>
        <w:t>er and harder to complete</w:t>
      </w:r>
      <w:r>
        <w:rPr>
          <w:rFonts w:ascii="Times New Roman" w:hAnsi="Times New Roman" w:cs="Times New Roman"/>
          <w:sz w:val="24"/>
        </w:rPr>
        <w:t xml:space="preserve"> daily tasks</w:t>
      </w:r>
      <w:r w:rsidR="009C3B5A">
        <w:rPr>
          <w:rFonts w:ascii="Times New Roman" w:hAnsi="Times New Roman" w:cs="Times New Roman"/>
          <w:sz w:val="24"/>
        </w:rPr>
        <w:t xml:space="preserve"> due to the impact of these distractions on peoples’ short term memory. Distractions today</w:t>
      </w:r>
      <w:r>
        <w:rPr>
          <w:rFonts w:ascii="Times New Roman" w:hAnsi="Times New Roman" w:cs="Times New Roman"/>
          <w:sz w:val="24"/>
        </w:rPr>
        <w:t xml:space="preserve"> come in many fo</w:t>
      </w:r>
      <w:r w:rsidR="005E199E">
        <w:rPr>
          <w:rFonts w:ascii="Times New Roman" w:hAnsi="Times New Roman" w:cs="Times New Roman"/>
          <w:sz w:val="24"/>
        </w:rPr>
        <w:t>rms including auditory, visual</w:t>
      </w:r>
      <w:r w:rsidR="009C3B5A">
        <w:rPr>
          <w:rFonts w:ascii="Times New Roman" w:hAnsi="Times New Roman" w:cs="Times New Roman"/>
          <w:sz w:val="24"/>
        </w:rPr>
        <w:t>,</w:t>
      </w:r>
      <w:r w:rsidR="008675FD">
        <w:rPr>
          <w:rFonts w:ascii="Times New Roman" w:hAnsi="Times New Roman" w:cs="Times New Roman"/>
          <w:sz w:val="24"/>
        </w:rPr>
        <w:t xml:space="preserve"> and</w:t>
      </w:r>
      <w:r w:rsidR="009C3B5A">
        <w:rPr>
          <w:rFonts w:ascii="Times New Roman" w:hAnsi="Times New Roman" w:cs="Times New Roman"/>
          <w:sz w:val="24"/>
        </w:rPr>
        <w:t xml:space="preserve"> factory</w:t>
      </w:r>
      <w:r w:rsidR="008675FD">
        <w:rPr>
          <w:rFonts w:ascii="Times New Roman" w:hAnsi="Times New Roman" w:cs="Times New Roman"/>
          <w:sz w:val="24"/>
        </w:rPr>
        <w:t>, and t</w:t>
      </w:r>
      <w:r w:rsidR="005142CB">
        <w:rPr>
          <w:rFonts w:ascii="Times New Roman" w:hAnsi="Times New Roman" w:cs="Times New Roman"/>
          <w:sz w:val="24"/>
        </w:rPr>
        <w:t xml:space="preserve">hey </w:t>
      </w:r>
      <w:r w:rsidR="008675FD">
        <w:rPr>
          <w:rFonts w:ascii="Times New Roman" w:hAnsi="Times New Roman" w:cs="Times New Roman"/>
          <w:sz w:val="24"/>
        </w:rPr>
        <w:t>can</w:t>
      </w:r>
      <w:r w:rsidR="00910A7E">
        <w:rPr>
          <w:rFonts w:ascii="Times New Roman" w:hAnsi="Times New Roman" w:cs="Times New Roman"/>
          <w:sz w:val="24"/>
        </w:rPr>
        <w:t xml:space="preserve"> </w:t>
      </w:r>
      <w:r w:rsidR="008675FD">
        <w:rPr>
          <w:rFonts w:ascii="Times New Roman" w:hAnsi="Times New Roman" w:cs="Times New Roman"/>
          <w:sz w:val="24"/>
        </w:rPr>
        <w:t>include</w:t>
      </w:r>
      <w:r w:rsidR="005142CB">
        <w:rPr>
          <w:rFonts w:ascii="Times New Roman" w:hAnsi="Times New Roman" w:cs="Times New Roman"/>
          <w:sz w:val="24"/>
        </w:rPr>
        <w:t xml:space="preserve"> video, flashing lights, talking, songs, perfume, or even smelly feet.</w:t>
      </w:r>
      <w:r>
        <w:rPr>
          <w:rFonts w:ascii="Times New Roman" w:hAnsi="Times New Roman" w:cs="Times New Roman"/>
          <w:sz w:val="24"/>
        </w:rPr>
        <w:t xml:space="preserve"> </w:t>
      </w:r>
    </w:p>
    <w:p w:rsidR="00CB1B7D" w:rsidRDefault="00637EDB" w:rsidP="00F74511">
      <w:pPr>
        <w:spacing w:line="480" w:lineRule="auto"/>
        <w:ind w:firstLine="720"/>
        <w:rPr>
          <w:rFonts w:ascii="Times New Roman" w:hAnsi="Times New Roman" w:cs="Times New Roman"/>
          <w:sz w:val="24"/>
          <w:szCs w:val="24"/>
        </w:rPr>
      </w:pPr>
      <w:r>
        <w:rPr>
          <w:rFonts w:ascii="Times New Roman" w:hAnsi="Times New Roman" w:cs="Times New Roman"/>
          <w:sz w:val="24"/>
        </w:rPr>
        <w:t>Many researchers have tested the effect of</w:t>
      </w:r>
      <w:r w:rsidR="008675FD">
        <w:rPr>
          <w:rFonts w:ascii="Times New Roman" w:hAnsi="Times New Roman" w:cs="Times New Roman"/>
          <w:sz w:val="24"/>
        </w:rPr>
        <w:t xml:space="preserve"> sound distraction on the short term memory, and studies have shown</w:t>
      </w:r>
      <w:r w:rsidR="008701D6" w:rsidRPr="005142CB">
        <w:rPr>
          <w:rFonts w:ascii="Times New Roman" w:hAnsi="Times New Roman" w:cs="Times New Roman"/>
          <w:sz w:val="24"/>
        </w:rPr>
        <w:t xml:space="preserve"> that</w:t>
      </w:r>
      <w:r w:rsidR="008675FD">
        <w:rPr>
          <w:rFonts w:ascii="Times New Roman" w:hAnsi="Times New Roman" w:cs="Times New Roman"/>
          <w:sz w:val="24"/>
        </w:rPr>
        <w:t xml:space="preserve"> there i</w:t>
      </w:r>
      <w:r w:rsidR="005142CB">
        <w:rPr>
          <w:rFonts w:ascii="Times New Roman" w:hAnsi="Times New Roman" w:cs="Times New Roman"/>
          <w:sz w:val="24"/>
        </w:rPr>
        <w:t xml:space="preserve">s a strong correlation </w:t>
      </w:r>
      <w:r>
        <w:rPr>
          <w:rFonts w:ascii="Times New Roman" w:hAnsi="Times New Roman" w:cs="Times New Roman"/>
          <w:sz w:val="24"/>
        </w:rPr>
        <w:t xml:space="preserve">between </w:t>
      </w:r>
      <w:r w:rsidR="00C42112" w:rsidRPr="00C42112">
        <w:rPr>
          <w:rFonts w:ascii="Times New Roman" w:hAnsi="Times New Roman" w:cs="Times New Roman"/>
          <w:sz w:val="24"/>
        </w:rPr>
        <w:t>irrelevance</w:t>
      </w:r>
      <w:r w:rsidR="00C42112">
        <w:rPr>
          <w:rFonts w:ascii="Times New Roman" w:hAnsi="Times New Roman" w:cs="Times New Roman"/>
          <w:sz w:val="24"/>
        </w:rPr>
        <w:t xml:space="preserve"> </w:t>
      </w:r>
      <w:r w:rsidR="008675FD">
        <w:rPr>
          <w:rFonts w:ascii="Times New Roman" w:hAnsi="Times New Roman" w:cs="Times New Roman"/>
          <w:sz w:val="24"/>
        </w:rPr>
        <w:t>of the</w:t>
      </w:r>
      <w:r w:rsidR="005142CB">
        <w:rPr>
          <w:rFonts w:ascii="Times New Roman" w:hAnsi="Times New Roman" w:cs="Times New Roman"/>
          <w:sz w:val="24"/>
        </w:rPr>
        <w:t xml:space="preserve"> tone </w:t>
      </w:r>
      <w:r w:rsidR="008675FD">
        <w:rPr>
          <w:rFonts w:ascii="Times New Roman" w:hAnsi="Times New Roman" w:cs="Times New Roman"/>
          <w:sz w:val="24"/>
        </w:rPr>
        <w:t>and</w:t>
      </w:r>
      <w:r w:rsidR="005142CB">
        <w:rPr>
          <w:rFonts w:ascii="Times New Roman" w:hAnsi="Times New Roman" w:cs="Times New Roman"/>
          <w:sz w:val="24"/>
        </w:rPr>
        <w:t xml:space="preserve"> short term memory (Elliot and Cowan, 2005).</w:t>
      </w:r>
      <w:r w:rsidR="008701D6" w:rsidRPr="005142CB">
        <w:rPr>
          <w:rFonts w:ascii="Times New Roman" w:hAnsi="Times New Roman" w:cs="Times New Roman"/>
          <w:sz w:val="24"/>
        </w:rPr>
        <w:t xml:space="preserve"> </w:t>
      </w:r>
      <w:r w:rsidR="008675FD">
        <w:rPr>
          <w:rFonts w:ascii="Times New Roman" w:hAnsi="Times New Roman" w:cs="Times New Roman"/>
          <w:sz w:val="24"/>
        </w:rPr>
        <w:t xml:space="preserve">Likewise, the volume of noise can also have a strong impact, and studies have shown </w:t>
      </w:r>
      <w:r w:rsidR="008701D6" w:rsidRPr="005142CB">
        <w:rPr>
          <w:rFonts w:ascii="Times New Roman" w:hAnsi="Times New Roman" w:cs="Times New Roman"/>
          <w:sz w:val="24"/>
        </w:rPr>
        <w:t>that</w:t>
      </w:r>
      <w:r w:rsidR="005142CB">
        <w:rPr>
          <w:rFonts w:ascii="Times New Roman" w:hAnsi="Times New Roman" w:cs="Times New Roman"/>
          <w:sz w:val="24"/>
        </w:rPr>
        <w:t xml:space="preserve"> higher classroom noises distracted student</w:t>
      </w:r>
      <w:r w:rsidR="00910A7E">
        <w:rPr>
          <w:rFonts w:ascii="Times New Roman" w:hAnsi="Times New Roman" w:cs="Times New Roman"/>
          <w:sz w:val="24"/>
        </w:rPr>
        <w:t>’</w:t>
      </w:r>
      <w:r w:rsidR="005142CB">
        <w:rPr>
          <w:rFonts w:ascii="Times New Roman" w:hAnsi="Times New Roman" w:cs="Times New Roman"/>
          <w:sz w:val="24"/>
        </w:rPr>
        <w:t>s more than lower levels of noise (Klatte, Lachmann and Meis, 2008)</w:t>
      </w:r>
      <w:r w:rsidR="008701D6" w:rsidRPr="005142CB">
        <w:rPr>
          <w:rFonts w:ascii="Times New Roman" w:hAnsi="Times New Roman" w:cs="Times New Roman"/>
          <w:sz w:val="24"/>
          <w:szCs w:val="24"/>
        </w:rPr>
        <w:t>.</w:t>
      </w:r>
      <w:r w:rsidR="008675FD">
        <w:rPr>
          <w:rFonts w:ascii="Times New Roman" w:hAnsi="Times New Roman" w:cs="Times New Roman"/>
          <w:sz w:val="24"/>
          <w:szCs w:val="24"/>
        </w:rPr>
        <w:t xml:space="preserve"> In addition to tone and volume of auditory distractions, research has</w:t>
      </w:r>
      <w:r w:rsidR="008701D6" w:rsidRPr="005142CB">
        <w:rPr>
          <w:rFonts w:ascii="Times New Roman" w:hAnsi="Times New Roman" w:cs="Times New Roman"/>
          <w:sz w:val="24"/>
          <w:szCs w:val="24"/>
        </w:rPr>
        <w:t xml:space="preserve"> found that</w:t>
      </w:r>
      <w:r w:rsidR="005142CB">
        <w:rPr>
          <w:rFonts w:ascii="Times New Roman" w:hAnsi="Times New Roman" w:cs="Times New Roman"/>
          <w:sz w:val="24"/>
          <w:szCs w:val="24"/>
        </w:rPr>
        <w:t xml:space="preserve"> background noises can easily distract people when the test of short term memory is harder (Campbell, 2005).</w:t>
      </w:r>
      <w:r w:rsidR="008701D6">
        <w:rPr>
          <w:rFonts w:ascii="Times New Roman" w:hAnsi="Times New Roman" w:cs="Times New Roman"/>
          <w:sz w:val="24"/>
          <w:szCs w:val="24"/>
        </w:rPr>
        <w:t xml:space="preserve"> </w:t>
      </w:r>
    </w:p>
    <w:p w:rsidR="008675FD" w:rsidRPr="008675FD" w:rsidRDefault="008675FD" w:rsidP="008675FD">
      <w:pPr>
        <w:spacing w:line="480" w:lineRule="auto"/>
        <w:rPr>
          <w:rFonts w:ascii="Times New Roman" w:hAnsi="Times New Roman" w:cs="Times New Roman"/>
          <w:sz w:val="24"/>
        </w:rPr>
      </w:pPr>
      <w:r>
        <w:rPr>
          <w:rFonts w:ascii="Times New Roman" w:hAnsi="Times New Roman" w:cs="Times New Roman"/>
          <w:sz w:val="24"/>
        </w:rPr>
        <w:tab/>
        <w:t xml:space="preserve">Which of these factors, though, might influence or distract short term memory the most? We designed an experiment to see if people listening to someone counting down affected them remembering the order of layers on a burger. </w:t>
      </w:r>
    </w:p>
    <w:p w:rsidR="00756E36" w:rsidRPr="00756E36" w:rsidRDefault="0011085F" w:rsidP="00756E36">
      <w:pPr>
        <w:pStyle w:val="ListParagraph"/>
        <w:numPr>
          <w:ilvl w:val="0"/>
          <w:numId w:val="2"/>
        </w:numPr>
        <w:spacing w:line="480" w:lineRule="auto"/>
        <w:rPr>
          <w:rFonts w:ascii="Times New Roman" w:hAnsi="Times New Roman" w:cs="Times New Roman"/>
          <w:sz w:val="24"/>
        </w:rPr>
      </w:pPr>
      <w:r w:rsidRPr="00910A7E">
        <w:rPr>
          <w:rFonts w:ascii="Times New Roman" w:hAnsi="Times New Roman" w:cs="Times New Roman"/>
          <w:sz w:val="24"/>
        </w:rPr>
        <w:t>Methods</w:t>
      </w:r>
    </w:p>
    <w:p w:rsidR="00756E36" w:rsidRPr="00756E36" w:rsidRDefault="00756E36" w:rsidP="00756E36">
      <w:pPr>
        <w:spacing w:line="480" w:lineRule="auto"/>
        <w:ind w:firstLine="360"/>
        <w:rPr>
          <w:rFonts w:ascii="Times New Roman" w:hAnsi="Times New Roman" w:cs="Times New Roman"/>
          <w:sz w:val="24"/>
        </w:rPr>
      </w:pPr>
      <w:r w:rsidRPr="00756E36">
        <w:rPr>
          <w:rFonts w:ascii="Times New Roman" w:hAnsi="Times New Roman" w:cs="Times New Roman"/>
          <w:sz w:val="24"/>
        </w:rPr>
        <w:t>30 high school students were selected between the ages of 14 and 18 at Roland Park Country School. The Scratch software version 1.4 was used to create a simulation to create a program used to test people’s short term memory. Each student was told to put earphones on, and asked to watch a computer screen for a set of instructions. She was shown the screen in Figure 1 below and then shown Figure 2 after pressing the “s” key.”</w:t>
      </w:r>
    </w:p>
    <w:p w:rsidR="00756E36" w:rsidRPr="00756E36" w:rsidRDefault="00756E36" w:rsidP="00756E36">
      <w:pPr>
        <w:pStyle w:val="ListParagraph"/>
        <w:spacing w:line="480" w:lineRule="auto"/>
        <w:ind w:left="1080"/>
        <w:rPr>
          <w:rFonts w:ascii="Times New Roman" w:hAnsi="Times New Roman" w:cs="Times New Roman"/>
          <w:sz w:val="24"/>
        </w:rPr>
      </w:pPr>
      <w:r w:rsidRPr="00756E36">
        <w:rPr>
          <w:rFonts w:ascii="Times New Roman" w:hAnsi="Times New Roman" w:cs="Times New Roman"/>
          <w:sz w:val="24"/>
        </w:rPr>
        <w:t xml:space="preserve">  Figure 1</w:t>
      </w:r>
    </w:p>
    <w:p w:rsidR="00756E36" w:rsidRPr="00756E36" w:rsidRDefault="00756E36" w:rsidP="00756E36">
      <w:pPr>
        <w:pStyle w:val="ListParagraph"/>
        <w:spacing w:line="480" w:lineRule="auto"/>
        <w:ind w:left="1080"/>
        <w:rPr>
          <w:rFonts w:ascii="Times New Roman" w:hAnsi="Times New Roman" w:cs="Times New Roman"/>
          <w:sz w:val="24"/>
        </w:rPr>
      </w:pPr>
      <w:r>
        <w:rPr>
          <w:noProof/>
        </w:rPr>
        <w:lastRenderedPageBreak/>
        <w:drawing>
          <wp:inline distT="0" distB="0" distL="0" distR="0" wp14:anchorId="48D364F4" wp14:editId="70D4BA0E">
            <wp:extent cx="2238375" cy="11620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62050"/>
                    </a:xfrm>
                    <a:prstGeom prst="rect">
                      <a:avLst/>
                    </a:prstGeom>
                    <a:noFill/>
                    <a:ln>
                      <a:noFill/>
                    </a:ln>
                  </pic:spPr>
                </pic:pic>
              </a:graphicData>
            </a:graphic>
          </wp:inline>
        </w:drawing>
      </w:r>
    </w:p>
    <w:p w:rsidR="00756E36" w:rsidRPr="00756E36" w:rsidRDefault="00756E36" w:rsidP="00756E36">
      <w:pPr>
        <w:pStyle w:val="ListParagraph"/>
        <w:spacing w:line="480" w:lineRule="auto"/>
        <w:ind w:left="1080"/>
        <w:rPr>
          <w:rFonts w:ascii="Times New Roman" w:hAnsi="Times New Roman" w:cs="Times New Roman"/>
          <w:sz w:val="24"/>
        </w:rPr>
      </w:pPr>
    </w:p>
    <w:p w:rsidR="00756E36" w:rsidRPr="00756E36" w:rsidRDefault="00756E36" w:rsidP="00756E36">
      <w:pPr>
        <w:pStyle w:val="ListParagraph"/>
        <w:spacing w:line="480" w:lineRule="auto"/>
        <w:ind w:left="1080"/>
        <w:rPr>
          <w:rFonts w:ascii="Times New Roman" w:hAnsi="Times New Roman" w:cs="Times New Roman"/>
          <w:sz w:val="24"/>
        </w:rPr>
      </w:pPr>
      <w:r w:rsidRPr="00756E36">
        <w:rPr>
          <w:rFonts w:ascii="Times New Roman" w:hAnsi="Times New Roman" w:cs="Times New Roman"/>
          <w:sz w:val="24"/>
        </w:rPr>
        <w:t>Figure 2</w:t>
      </w:r>
    </w:p>
    <w:p w:rsidR="00756E36" w:rsidRDefault="00756E36" w:rsidP="00756E36">
      <w:pPr>
        <w:pStyle w:val="ListParagraph"/>
        <w:spacing w:line="480" w:lineRule="auto"/>
        <w:ind w:left="1080"/>
        <w:rPr>
          <w:rFonts w:ascii="Times New Roman" w:hAnsi="Times New Roman" w:cs="Times New Roman"/>
          <w:sz w:val="24"/>
        </w:rPr>
      </w:pPr>
      <w:r>
        <w:rPr>
          <w:noProof/>
        </w:rPr>
        <w:drawing>
          <wp:inline distT="0" distB="0" distL="0" distR="0" wp14:anchorId="2BF2ADFD" wp14:editId="180982FA">
            <wp:extent cx="1114425" cy="1257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257300"/>
                    </a:xfrm>
                    <a:prstGeom prst="rect">
                      <a:avLst/>
                    </a:prstGeom>
                    <a:noFill/>
                    <a:ln>
                      <a:noFill/>
                    </a:ln>
                  </pic:spPr>
                </pic:pic>
              </a:graphicData>
            </a:graphic>
          </wp:inline>
        </w:drawing>
      </w:r>
    </w:p>
    <w:p w:rsidR="00756E36" w:rsidRPr="00756E36" w:rsidRDefault="00756E36" w:rsidP="00756E36">
      <w:pPr>
        <w:spacing w:line="480" w:lineRule="auto"/>
        <w:ind w:firstLine="720"/>
        <w:rPr>
          <w:rFonts w:ascii="Times New Roman" w:hAnsi="Times New Roman" w:cs="Times New Roman"/>
          <w:sz w:val="24"/>
        </w:rPr>
      </w:pPr>
      <w:r w:rsidRPr="00756E36">
        <w:rPr>
          <w:rFonts w:ascii="Times New Roman" w:hAnsi="Times New Roman" w:cs="Times New Roman"/>
          <w:sz w:val="24"/>
        </w:rPr>
        <w:t xml:space="preserve">She was shown this screen while she heard a person count down in the background from 10 to 1, and then she was immediately shown figure 3. </w:t>
      </w:r>
    </w:p>
    <w:p w:rsidR="00756E36" w:rsidRPr="00756E36" w:rsidRDefault="00756E36" w:rsidP="00756E36">
      <w:pPr>
        <w:pStyle w:val="ListParagraph"/>
        <w:spacing w:line="480" w:lineRule="auto"/>
        <w:ind w:left="1080"/>
        <w:rPr>
          <w:rFonts w:ascii="Times New Roman" w:hAnsi="Times New Roman" w:cs="Times New Roman"/>
          <w:sz w:val="24"/>
        </w:rPr>
      </w:pPr>
      <w:r w:rsidRPr="00756E36">
        <w:rPr>
          <w:rFonts w:ascii="Times New Roman" w:hAnsi="Times New Roman" w:cs="Times New Roman"/>
          <w:sz w:val="24"/>
        </w:rPr>
        <w:t>Figure 3</w:t>
      </w:r>
    </w:p>
    <w:p w:rsidR="00756E36" w:rsidRPr="00756E36" w:rsidRDefault="00756E36" w:rsidP="00756E36">
      <w:pPr>
        <w:pStyle w:val="ListParagraph"/>
        <w:spacing w:line="480" w:lineRule="auto"/>
        <w:ind w:left="1080"/>
        <w:rPr>
          <w:rFonts w:ascii="Times New Roman" w:hAnsi="Times New Roman" w:cs="Times New Roman"/>
          <w:sz w:val="24"/>
        </w:rPr>
      </w:pPr>
      <w:r>
        <w:rPr>
          <w:noProof/>
        </w:rPr>
        <w:drawing>
          <wp:inline distT="0" distB="0" distL="0" distR="0" wp14:anchorId="3FF26FE9" wp14:editId="52BC153C">
            <wp:extent cx="1943100" cy="1400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400175"/>
                    </a:xfrm>
                    <a:prstGeom prst="rect">
                      <a:avLst/>
                    </a:prstGeom>
                    <a:noFill/>
                    <a:ln>
                      <a:noFill/>
                    </a:ln>
                  </pic:spPr>
                </pic:pic>
              </a:graphicData>
            </a:graphic>
          </wp:inline>
        </w:drawing>
      </w:r>
    </w:p>
    <w:p w:rsidR="00756E36" w:rsidRPr="00756E36" w:rsidRDefault="00756E36" w:rsidP="00756E36">
      <w:pPr>
        <w:pStyle w:val="ListParagraph"/>
        <w:spacing w:line="480" w:lineRule="auto"/>
        <w:ind w:left="1080"/>
        <w:rPr>
          <w:rFonts w:ascii="Times New Roman" w:hAnsi="Times New Roman" w:cs="Times New Roman"/>
          <w:sz w:val="24"/>
        </w:rPr>
      </w:pPr>
    </w:p>
    <w:p w:rsidR="00756E36" w:rsidRPr="00756E36" w:rsidRDefault="00756E36" w:rsidP="00756E36">
      <w:pPr>
        <w:spacing w:line="480" w:lineRule="auto"/>
        <w:ind w:firstLine="720"/>
        <w:rPr>
          <w:rFonts w:ascii="Times New Roman" w:hAnsi="Times New Roman" w:cs="Times New Roman"/>
          <w:sz w:val="24"/>
        </w:rPr>
      </w:pPr>
      <w:r w:rsidRPr="00756E36">
        <w:rPr>
          <w:rFonts w:ascii="Times New Roman" w:hAnsi="Times New Roman" w:cs="Times New Roman"/>
          <w:sz w:val="24"/>
        </w:rPr>
        <w:t xml:space="preserve">Then she was shown the screen in Figure 4 after she pressed the space key. </w:t>
      </w:r>
    </w:p>
    <w:p w:rsidR="00756E36" w:rsidRPr="00756E36" w:rsidRDefault="00756E36" w:rsidP="00756E36">
      <w:pPr>
        <w:pStyle w:val="ListParagraph"/>
        <w:spacing w:line="480" w:lineRule="auto"/>
        <w:ind w:left="1080"/>
        <w:rPr>
          <w:rFonts w:ascii="Times New Roman" w:hAnsi="Times New Roman" w:cs="Times New Roman"/>
          <w:sz w:val="24"/>
        </w:rPr>
      </w:pPr>
      <w:r w:rsidRPr="00756E36">
        <w:rPr>
          <w:rFonts w:ascii="Times New Roman" w:hAnsi="Times New Roman" w:cs="Times New Roman"/>
          <w:sz w:val="24"/>
        </w:rPr>
        <w:t>Figure 4</w:t>
      </w:r>
    </w:p>
    <w:p w:rsidR="00756E36" w:rsidRPr="00756E36" w:rsidRDefault="00756E36" w:rsidP="00756E36">
      <w:pPr>
        <w:pStyle w:val="ListParagraph"/>
        <w:spacing w:line="480" w:lineRule="auto"/>
        <w:ind w:left="1080"/>
        <w:rPr>
          <w:rFonts w:ascii="Times New Roman" w:hAnsi="Times New Roman" w:cs="Times New Roman"/>
          <w:sz w:val="24"/>
        </w:rPr>
      </w:pPr>
      <w:r>
        <w:rPr>
          <w:noProof/>
        </w:rPr>
        <w:lastRenderedPageBreak/>
        <w:drawing>
          <wp:inline distT="0" distB="0" distL="0" distR="0" wp14:anchorId="1487859A" wp14:editId="2E1D2084">
            <wp:extent cx="1352550" cy="1504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504950"/>
                    </a:xfrm>
                    <a:prstGeom prst="rect">
                      <a:avLst/>
                    </a:prstGeom>
                    <a:noFill/>
                    <a:ln>
                      <a:noFill/>
                    </a:ln>
                  </pic:spPr>
                </pic:pic>
              </a:graphicData>
            </a:graphic>
          </wp:inline>
        </w:drawing>
      </w:r>
    </w:p>
    <w:p w:rsidR="00756E36" w:rsidRPr="00756E36" w:rsidRDefault="00756E36" w:rsidP="00756E36">
      <w:pPr>
        <w:pStyle w:val="ListParagraph"/>
        <w:spacing w:line="480" w:lineRule="auto"/>
        <w:ind w:left="1080"/>
        <w:rPr>
          <w:rFonts w:ascii="Times New Roman" w:hAnsi="Times New Roman" w:cs="Times New Roman"/>
          <w:sz w:val="24"/>
        </w:rPr>
      </w:pPr>
    </w:p>
    <w:p w:rsidR="00756E36" w:rsidRPr="00756E36" w:rsidRDefault="00756E36" w:rsidP="00756E36">
      <w:pPr>
        <w:spacing w:line="480" w:lineRule="auto"/>
        <w:ind w:firstLine="720"/>
        <w:rPr>
          <w:rFonts w:ascii="Times New Roman" w:hAnsi="Times New Roman" w:cs="Times New Roman"/>
          <w:sz w:val="24"/>
        </w:rPr>
      </w:pPr>
      <w:r w:rsidRPr="00756E36">
        <w:rPr>
          <w:rFonts w:ascii="Times New Roman" w:hAnsi="Times New Roman" w:cs="Times New Roman"/>
          <w:sz w:val="24"/>
        </w:rPr>
        <w:t>She was shown this screen while she heard a person counting down in the background from 10 to 1, then she was immediately shown Figure 5</w:t>
      </w:r>
    </w:p>
    <w:p w:rsidR="00756E36" w:rsidRPr="00756E36" w:rsidRDefault="00756E36" w:rsidP="00756E36">
      <w:pPr>
        <w:pStyle w:val="ListParagraph"/>
        <w:spacing w:line="480" w:lineRule="auto"/>
        <w:ind w:left="1080"/>
        <w:rPr>
          <w:rFonts w:ascii="Times New Roman" w:hAnsi="Times New Roman" w:cs="Times New Roman"/>
          <w:sz w:val="24"/>
        </w:rPr>
      </w:pPr>
      <w:r w:rsidRPr="00756E36">
        <w:rPr>
          <w:rFonts w:ascii="Times New Roman" w:hAnsi="Times New Roman" w:cs="Times New Roman"/>
          <w:sz w:val="24"/>
        </w:rPr>
        <w:t>Figure 5</w:t>
      </w:r>
    </w:p>
    <w:p w:rsidR="00756E36" w:rsidRPr="00756E36" w:rsidRDefault="00756E36" w:rsidP="00756E36">
      <w:pPr>
        <w:pStyle w:val="ListParagraph"/>
        <w:spacing w:line="480" w:lineRule="auto"/>
        <w:ind w:left="1080"/>
        <w:rPr>
          <w:rFonts w:ascii="Times New Roman" w:hAnsi="Times New Roman" w:cs="Times New Roman"/>
          <w:sz w:val="24"/>
        </w:rPr>
      </w:pPr>
      <w:r>
        <w:rPr>
          <w:noProof/>
        </w:rPr>
        <w:drawing>
          <wp:inline distT="0" distB="0" distL="0" distR="0" wp14:anchorId="2E752AF1" wp14:editId="5FFD21DC">
            <wp:extent cx="2133600" cy="1619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619250"/>
                    </a:xfrm>
                    <a:prstGeom prst="rect">
                      <a:avLst/>
                    </a:prstGeom>
                    <a:noFill/>
                    <a:ln>
                      <a:noFill/>
                    </a:ln>
                  </pic:spPr>
                </pic:pic>
              </a:graphicData>
            </a:graphic>
          </wp:inline>
        </w:drawing>
      </w:r>
    </w:p>
    <w:p w:rsidR="00756E36" w:rsidRPr="00756E36" w:rsidRDefault="00756E36" w:rsidP="00756E36">
      <w:pPr>
        <w:spacing w:line="480" w:lineRule="auto"/>
        <w:ind w:firstLine="720"/>
        <w:rPr>
          <w:rFonts w:ascii="Times New Roman" w:hAnsi="Times New Roman" w:cs="Times New Roman"/>
          <w:sz w:val="24"/>
        </w:rPr>
      </w:pPr>
      <w:r w:rsidRPr="00756E36">
        <w:rPr>
          <w:rFonts w:ascii="Times New Roman" w:hAnsi="Times New Roman" w:cs="Times New Roman"/>
          <w:sz w:val="24"/>
        </w:rPr>
        <w:t xml:space="preserve">Then she was shown the screen in Figure 6 after she pressed the space key. </w:t>
      </w:r>
    </w:p>
    <w:p w:rsidR="00756E36" w:rsidRPr="00756E36" w:rsidRDefault="00756E36" w:rsidP="00756E36">
      <w:pPr>
        <w:pStyle w:val="ListParagraph"/>
        <w:spacing w:line="480" w:lineRule="auto"/>
        <w:ind w:left="1080"/>
        <w:rPr>
          <w:rFonts w:ascii="Times New Roman" w:hAnsi="Times New Roman" w:cs="Times New Roman"/>
          <w:sz w:val="24"/>
        </w:rPr>
      </w:pPr>
      <w:r w:rsidRPr="00756E36">
        <w:rPr>
          <w:rFonts w:ascii="Times New Roman" w:hAnsi="Times New Roman" w:cs="Times New Roman"/>
          <w:sz w:val="24"/>
        </w:rPr>
        <w:t>Figure 6</w:t>
      </w:r>
    </w:p>
    <w:p w:rsidR="00756E36" w:rsidRPr="00756E36" w:rsidRDefault="00756E36" w:rsidP="00756E36">
      <w:pPr>
        <w:pStyle w:val="ListParagraph"/>
        <w:spacing w:line="480" w:lineRule="auto"/>
        <w:ind w:left="1080"/>
        <w:rPr>
          <w:rFonts w:ascii="Times New Roman" w:hAnsi="Times New Roman" w:cs="Times New Roman"/>
          <w:sz w:val="24"/>
        </w:rPr>
      </w:pPr>
      <w:r>
        <w:rPr>
          <w:noProof/>
        </w:rPr>
        <w:drawing>
          <wp:inline distT="0" distB="0" distL="0" distR="0" wp14:anchorId="0D08EB9D" wp14:editId="2A438EB9">
            <wp:extent cx="2066925" cy="1590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1590675"/>
                    </a:xfrm>
                    <a:prstGeom prst="rect">
                      <a:avLst/>
                    </a:prstGeom>
                    <a:noFill/>
                    <a:ln>
                      <a:noFill/>
                    </a:ln>
                  </pic:spPr>
                </pic:pic>
              </a:graphicData>
            </a:graphic>
          </wp:inline>
        </w:drawing>
      </w:r>
    </w:p>
    <w:p w:rsidR="00756E36" w:rsidRPr="00756E36" w:rsidRDefault="00756E36" w:rsidP="00756E36">
      <w:pPr>
        <w:spacing w:line="480" w:lineRule="auto"/>
        <w:ind w:firstLine="720"/>
        <w:rPr>
          <w:rFonts w:ascii="Times New Roman" w:hAnsi="Times New Roman" w:cs="Times New Roman"/>
          <w:sz w:val="24"/>
        </w:rPr>
      </w:pPr>
      <w:r w:rsidRPr="00756E36">
        <w:rPr>
          <w:rFonts w:ascii="Times New Roman" w:hAnsi="Times New Roman" w:cs="Times New Roman"/>
          <w:sz w:val="24"/>
        </w:rPr>
        <w:t xml:space="preserve">The she was shown this screen while she heard a person count down in the background from 10-1, and then she was immediately shown Figure 7. </w:t>
      </w:r>
    </w:p>
    <w:p w:rsidR="00756E36" w:rsidRPr="00756E36" w:rsidRDefault="00756E36" w:rsidP="00756E36">
      <w:pPr>
        <w:pStyle w:val="ListParagraph"/>
        <w:spacing w:line="480" w:lineRule="auto"/>
        <w:ind w:left="1080"/>
        <w:rPr>
          <w:rFonts w:ascii="Times New Roman" w:hAnsi="Times New Roman" w:cs="Times New Roman"/>
          <w:sz w:val="24"/>
        </w:rPr>
      </w:pPr>
      <w:r w:rsidRPr="00756E36">
        <w:rPr>
          <w:rFonts w:ascii="Times New Roman" w:hAnsi="Times New Roman" w:cs="Times New Roman"/>
          <w:sz w:val="24"/>
        </w:rPr>
        <w:t>Figure 7</w:t>
      </w:r>
    </w:p>
    <w:p w:rsidR="00756E36" w:rsidRPr="00756E36" w:rsidRDefault="00756E36" w:rsidP="00756E36">
      <w:pPr>
        <w:pStyle w:val="ListParagraph"/>
        <w:spacing w:line="480" w:lineRule="auto"/>
        <w:ind w:left="1080"/>
        <w:rPr>
          <w:rFonts w:ascii="Times New Roman" w:hAnsi="Times New Roman" w:cs="Times New Roman"/>
          <w:sz w:val="24"/>
        </w:rPr>
      </w:pPr>
    </w:p>
    <w:p w:rsidR="00756E36" w:rsidRPr="00756E36" w:rsidRDefault="00756E36" w:rsidP="00756E36">
      <w:pPr>
        <w:pStyle w:val="ListParagraph"/>
        <w:spacing w:line="480" w:lineRule="auto"/>
        <w:ind w:left="1080"/>
        <w:rPr>
          <w:rFonts w:ascii="Times New Roman" w:hAnsi="Times New Roman" w:cs="Times New Roman"/>
          <w:sz w:val="24"/>
        </w:rPr>
      </w:pPr>
    </w:p>
    <w:p w:rsidR="00756E36" w:rsidRPr="00756E36" w:rsidRDefault="00756E36" w:rsidP="00756E36">
      <w:pPr>
        <w:pStyle w:val="ListParagraph"/>
        <w:spacing w:line="480" w:lineRule="auto"/>
        <w:ind w:left="1080"/>
        <w:rPr>
          <w:rFonts w:ascii="Times New Roman" w:hAnsi="Times New Roman" w:cs="Times New Roman"/>
          <w:sz w:val="24"/>
        </w:rPr>
      </w:pPr>
      <w:r>
        <w:rPr>
          <w:noProof/>
        </w:rPr>
        <w:drawing>
          <wp:inline distT="0" distB="0" distL="0" distR="0" wp14:anchorId="7CC71AE2" wp14:editId="7D5F3B78">
            <wp:extent cx="1704975" cy="1276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a:ln>
                      <a:noFill/>
                    </a:ln>
                  </pic:spPr>
                </pic:pic>
              </a:graphicData>
            </a:graphic>
          </wp:inline>
        </w:drawing>
      </w:r>
    </w:p>
    <w:p w:rsidR="00756E36" w:rsidRPr="00756E36" w:rsidRDefault="00756E36" w:rsidP="00756E36">
      <w:pPr>
        <w:spacing w:line="480" w:lineRule="auto"/>
        <w:ind w:firstLine="720"/>
        <w:rPr>
          <w:rFonts w:ascii="Times New Roman" w:hAnsi="Times New Roman" w:cs="Times New Roman"/>
          <w:sz w:val="24"/>
        </w:rPr>
      </w:pPr>
      <w:r w:rsidRPr="00756E36">
        <w:rPr>
          <w:rFonts w:ascii="Times New Roman" w:hAnsi="Times New Roman" w:cs="Times New Roman"/>
          <w:sz w:val="24"/>
        </w:rPr>
        <w:t xml:space="preserve">She was shown the screen in figure 8 after she pressed the space key. </w:t>
      </w:r>
    </w:p>
    <w:p w:rsidR="00756E36" w:rsidRPr="00756E36" w:rsidRDefault="00756E36" w:rsidP="00756E36">
      <w:pPr>
        <w:pStyle w:val="ListParagraph"/>
        <w:spacing w:line="480" w:lineRule="auto"/>
        <w:ind w:left="1080"/>
        <w:rPr>
          <w:rFonts w:ascii="Times New Roman" w:hAnsi="Times New Roman" w:cs="Times New Roman"/>
          <w:sz w:val="24"/>
        </w:rPr>
      </w:pPr>
    </w:p>
    <w:p w:rsidR="00756E36" w:rsidRPr="00756E36" w:rsidRDefault="00466E8E" w:rsidP="00756E36">
      <w:pPr>
        <w:pStyle w:val="ListParagraph"/>
        <w:spacing w:line="480" w:lineRule="auto"/>
        <w:ind w:left="1080"/>
        <w:rPr>
          <w:rFonts w:ascii="Times New Roman" w:hAnsi="Times New Roman" w:cs="Times New Roman"/>
          <w:sz w:val="24"/>
        </w:rPr>
      </w:pPr>
      <w:r>
        <w:rPr>
          <w:rFonts w:ascii="Times New Roman" w:hAnsi="Times New Roman" w:cs="Times New Roman"/>
          <w:sz w:val="24"/>
        </w:rPr>
        <w:t xml:space="preserve">       </w:t>
      </w:r>
      <w:r w:rsidR="00756E36" w:rsidRPr="00756E36">
        <w:rPr>
          <w:rFonts w:ascii="Times New Roman" w:hAnsi="Times New Roman" w:cs="Times New Roman"/>
          <w:sz w:val="24"/>
        </w:rPr>
        <w:t>Figure 8</w:t>
      </w:r>
    </w:p>
    <w:p w:rsidR="00756E36" w:rsidRPr="00756E36" w:rsidRDefault="00756E36" w:rsidP="00756E36">
      <w:pPr>
        <w:pStyle w:val="ListParagraph"/>
        <w:spacing w:line="480" w:lineRule="auto"/>
        <w:ind w:left="1080"/>
        <w:rPr>
          <w:rFonts w:ascii="Times New Roman" w:hAnsi="Times New Roman" w:cs="Times New Roman"/>
          <w:sz w:val="24"/>
        </w:rPr>
      </w:pPr>
    </w:p>
    <w:p w:rsidR="00756E36" w:rsidRPr="00756E36" w:rsidRDefault="00756E36" w:rsidP="00756E36">
      <w:pPr>
        <w:pStyle w:val="ListParagraph"/>
        <w:spacing w:line="480" w:lineRule="auto"/>
        <w:ind w:left="1080"/>
        <w:rPr>
          <w:rFonts w:ascii="Times New Roman" w:hAnsi="Times New Roman" w:cs="Times New Roman"/>
          <w:sz w:val="24"/>
        </w:rPr>
      </w:pPr>
      <w:r>
        <w:rPr>
          <w:noProof/>
        </w:rPr>
        <w:drawing>
          <wp:inline distT="0" distB="0" distL="0" distR="0" wp14:anchorId="49797609" wp14:editId="53B21275">
            <wp:extent cx="1428750" cy="1600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inline>
        </w:drawing>
      </w:r>
    </w:p>
    <w:p w:rsidR="00756E36" w:rsidRPr="00756E36" w:rsidRDefault="00756E36" w:rsidP="00756E36">
      <w:pPr>
        <w:spacing w:line="480" w:lineRule="auto"/>
        <w:ind w:firstLine="360"/>
        <w:rPr>
          <w:rFonts w:ascii="Times New Roman" w:hAnsi="Times New Roman" w:cs="Times New Roman"/>
          <w:sz w:val="24"/>
        </w:rPr>
      </w:pPr>
      <w:r w:rsidRPr="00756E36">
        <w:rPr>
          <w:rFonts w:ascii="Times New Roman" w:hAnsi="Times New Roman" w:cs="Times New Roman"/>
          <w:sz w:val="24"/>
        </w:rPr>
        <w:t xml:space="preserve">She was shown this screen while she heard a person count down in the background from 10 to 1, and then she was immediately shown Figure 9. </w:t>
      </w:r>
    </w:p>
    <w:p w:rsidR="00756E36" w:rsidRPr="00756E36" w:rsidRDefault="00756E36" w:rsidP="00756E36">
      <w:pPr>
        <w:pStyle w:val="ListParagraph"/>
        <w:spacing w:line="480" w:lineRule="auto"/>
        <w:ind w:left="1080"/>
        <w:rPr>
          <w:rFonts w:ascii="Times New Roman" w:hAnsi="Times New Roman" w:cs="Times New Roman"/>
          <w:sz w:val="24"/>
        </w:rPr>
      </w:pPr>
      <w:r w:rsidRPr="00756E36">
        <w:rPr>
          <w:rFonts w:ascii="Times New Roman" w:hAnsi="Times New Roman" w:cs="Times New Roman"/>
          <w:sz w:val="24"/>
        </w:rPr>
        <w:t xml:space="preserve"> </w:t>
      </w:r>
    </w:p>
    <w:p w:rsidR="00756E36" w:rsidRPr="00756E36" w:rsidRDefault="00756E36" w:rsidP="00756E36">
      <w:pPr>
        <w:spacing w:line="480" w:lineRule="auto"/>
        <w:ind w:left="360"/>
        <w:rPr>
          <w:rFonts w:ascii="Times New Roman" w:hAnsi="Times New Roman" w:cs="Times New Roman"/>
          <w:sz w:val="24"/>
        </w:rPr>
      </w:pPr>
      <w:r>
        <w:rPr>
          <w:rFonts w:ascii="Times New Roman" w:hAnsi="Times New Roman" w:cs="Times New Roman"/>
          <w:sz w:val="24"/>
        </w:rPr>
        <w:t xml:space="preserve">              </w:t>
      </w:r>
      <w:r w:rsidRPr="00756E36">
        <w:rPr>
          <w:rFonts w:ascii="Times New Roman" w:hAnsi="Times New Roman" w:cs="Times New Roman"/>
          <w:sz w:val="24"/>
        </w:rPr>
        <w:t>Figure 9</w:t>
      </w:r>
    </w:p>
    <w:p w:rsidR="00756E36" w:rsidRPr="00756E36" w:rsidRDefault="00756E36" w:rsidP="00756E36">
      <w:pPr>
        <w:pStyle w:val="ListParagraph"/>
        <w:spacing w:line="480" w:lineRule="auto"/>
        <w:ind w:left="1080"/>
        <w:rPr>
          <w:rFonts w:ascii="Times New Roman" w:hAnsi="Times New Roman" w:cs="Times New Roman"/>
          <w:sz w:val="24"/>
        </w:rPr>
      </w:pPr>
      <w:r>
        <w:rPr>
          <w:noProof/>
        </w:rPr>
        <w:drawing>
          <wp:inline distT="0" distB="0" distL="0" distR="0" wp14:anchorId="717AEE83" wp14:editId="141D19E5">
            <wp:extent cx="1847850" cy="1304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7850" cy="1304925"/>
                    </a:xfrm>
                    <a:prstGeom prst="rect">
                      <a:avLst/>
                    </a:prstGeom>
                    <a:noFill/>
                    <a:ln>
                      <a:noFill/>
                    </a:ln>
                  </pic:spPr>
                </pic:pic>
              </a:graphicData>
            </a:graphic>
          </wp:inline>
        </w:drawing>
      </w:r>
    </w:p>
    <w:p w:rsidR="00756E36" w:rsidRPr="00324A40" w:rsidRDefault="00756E36" w:rsidP="00324A40">
      <w:pPr>
        <w:spacing w:line="480" w:lineRule="auto"/>
        <w:ind w:firstLine="360"/>
        <w:rPr>
          <w:rFonts w:ascii="Times New Roman" w:hAnsi="Times New Roman" w:cs="Times New Roman"/>
          <w:sz w:val="24"/>
        </w:rPr>
      </w:pPr>
      <w:r w:rsidRPr="00324A40">
        <w:rPr>
          <w:rFonts w:ascii="Times New Roman" w:hAnsi="Times New Roman" w:cs="Times New Roman"/>
          <w:sz w:val="24"/>
        </w:rPr>
        <w:lastRenderedPageBreak/>
        <w:t xml:space="preserve">Then she was shown Figure 10 after pressing the “e” key. </w:t>
      </w:r>
    </w:p>
    <w:p w:rsidR="00756E36" w:rsidRDefault="00756E36" w:rsidP="00466E8E">
      <w:pPr>
        <w:spacing w:line="480" w:lineRule="auto"/>
        <w:ind w:left="1440"/>
        <w:rPr>
          <w:noProof/>
        </w:rPr>
      </w:pPr>
      <w:r w:rsidRPr="00756E36">
        <w:rPr>
          <w:rFonts w:ascii="Times New Roman" w:hAnsi="Times New Roman" w:cs="Times New Roman"/>
          <w:sz w:val="24"/>
        </w:rPr>
        <w:t>Figure 10</w:t>
      </w:r>
    </w:p>
    <w:p w:rsidR="00756E36" w:rsidRPr="00756E36" w:rsidRDefault="00756E36" w:rsidP="00756E36">
      <w:pPr>
        <w:pStyle w:val="ListParagraph"/>
        <w:spacing w:line="480" w:lineRule="auto"/>
        <w:ind w:left="1080"/>
        <w:rPr>
          <w:rFonts w:ascii="Times New Roman" w:hAnsi="Times New Roman" w:cs="Times New Roman"/>
          <w:sz w:val="24"/>
        </w:rPr>
      </w:pPr>
      <w:r>
        <w:rPr>
          <w:noProof/>
        </w:rPr>
        <w:drawing>
          <wp:inline distT="0" distB="0" distL="0" distR="0" wp14:anchorId="3B7714DF" wp14:editId="62688F11">
            <wp:extent cx="14478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inline>
        </w:drawing>
      </w:r>
    </w:p>
    <w:p w:rsidR="00756E36" w:rsidRPr="00756E36" w:rsidRDefault="00756E36" w:rsidP="00756E36">
      <w:pPr>
        <w:spacing w:line="480" w:lineRule="auto"/>
        <w:ind w:firstLine="360"/>
        <w:rPr>
          <w:rFonts w:ascii="Times New Roman" w:hAnsi="Times New Roman" w:cs="Times New Roman"/>
          <w:sz w:val="24"/>
        </w:rPr>
      </w:pPr>
      <w:r w:rsidRPr="00756E36">
        <w:rPr>
          <w:rFonts w:ascii="Times New Roman" w:hAnsi="Times New Roman" w:cs="Times New Roman"/>
          <w:sz w:val="24"/>
        </w:rPr>
        <w:t>To calculated percentages, I added the parts of each burger each person got right for each trial and divided it by how many parts of the burger for each trial there are. I did this for 30 students and then put it on Microsoft Excel.  Then I used excel to calculate the averages by adding all of the scores for 30 students in each trial and divided the number 30.</w:t>
      </w:r>
    </w:p>
    <w:p w:rsidR="00756E36" w:rsidRPr="00756E36" w:rsidRDefault="00756E36" w:rsidP="00756E36">
      <w:pPr>
        <w:spacing w:line="480" w:lineRule="auto"/>
        <w:rPr>
          <w:rFonts w:ascii="Times New Roman" w:hAnsi="Times New Roman" w:cs="Times New Roman"/>
          <w:sz w:val="24"/>
        </w:rPr>
      </w:pPr>
    </w:p>
    <w:p w:rsidR="00DA551F" w:rsidRPr="00DA551F" w:rsidRDefault="0011085F" w:rsidP="00910A7E">
      <w:pPr>
        <w:pStyle w:val="ListParagraph"/>
        <w:numPr>
          <w:ilvl w:val="0"/>
          <w:numId w:val="2"/>
        </w:numPr>
        <w:tabs>
          <w:tab w:val="left" w:pos="4680"/>
        </w:tabs>
        <w:spacing w:line="480" w:lineRule="auto"/>
        <w:rPr>
          <w:rFonts w:ascii="Times New Roman" w:hAnsi="Times New Roman" w:cs="Times New Roman"/>
          <w:sz w:val="24"/>
        </w:rPr>
      </w:pPr>
      <w:r>
        <w:rPr>
          <w:rFonts w:ascii="Times New Roman" w:hAnsi="Times New Roman" w:cs="Times New Roman"/>
          <w:sz w:val="24"/>
        </w:rPr>
        <w:t>Graphs</w:t>
      </w:r>
      <w:bookmarkStart w:id="1" w:name="_MailEndCompose"/>
    </w:p>
    <w:p w:rsidR="00130839" w:rsidRPr="00DA551F" w:rsidRDefault="00081F91" w:rsidP="00DA551F">
      <w:pPr>
        <w:spacing w:line="480" w:lineRule="auto"/>
        <w:ind w:firstLine="720"/>
        <w:rPr>
          <w:noProof/>
          <w:sz w:val="24"/>
          <w:szCs w:val="40"/>
        </w:rPr>
      </w:pPr>
      <w:r w:rsidRPr="00D639C8">
        <w:rPr>
          <w:rFonts w:ascii="Times New Roman" w:hAnsi="Times New Roman" w:cs="Times New Roman"/>
          <w:noProof/>
        </w:rPr>
        <w:drawing>
          <wp:anchor distT="0" distB="0" distL="114300" distR="114300" simplePos="0" relativeHeight="251658240" behindDoc="0" locked="0" layoutInCell="1" allowOverlap="1" wp14:anchorId="174D9B81" wp14:editId="17537144">
            <wp:simplePos x="0" y="0"/>
            <wp:positionH relativeFrom="column">
              <wp:posOffset>3199765</wp:posOffset>
            </wp:positionH>
            <wp:positionV relativeFrom="paragraph">
              <wp:posOffset>351155</wp:posOffset>
            </wp:positionV>
            <wp:extent cx="3256280" cy="2695575"/>
            <wp:effectExtent l="0" t="0" r="1270" b="9525"/>
            <wp:wrapNone/>
            <wp:docPr id="2" name="Picture 2" descr="cid:image002.png@01CDD904.6E7D8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CDD904.6E7D89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5628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6A" w:rsidRPr="00D639C8">
        <w:rPr>
          <w:rFonts w:ascii="Times New Roman" w:hAnsi="Times New Roman" w:cs="Times New Roman"/>
          <w:noProof/>
          <w:sz w:val="24"/>
          <w:szCs w:val="40"/>
        </w:rPr>
        <w:t>Figure 11</w:t>
      </w:r>
      <w:bookmarkEnd w:id="1"/>
      <w:r w:rsidR="00DA551F" w:rsidRPr="00D639C8">
        <w:rPr>
          <w:rFonts w:ascii="Times New Roman" w:hAnsi="Times New Roman" w:cs="Times New Roman"/>
          <w:noProof/>
          <w:sz w:val="24"/>
          <w:szCs w:val="40"/>
        </w:rPr>
        <w:tab/>
      </w:r>
      <w:r w:rsidR="00DA551F">
        <w:rPr>
          <w:noProof/>
          <w:sz w:val="24"/>
          <w:szCs w:val="40"/>
        </w:rPr>
        <w:tab/>
      </w:r>
      <w:r w:rsidR="00DA551F">
        <w:rPr>
          <w:noProof/>
          <w:sz w:val="24"/>
          <w:szCs w:val="40"/>
        </w:rPr>
        <w:tab/>
      </w:r>
      <w:r w:rsidR="00DA551F">
        <w:rPr>
          <w:noProof/>
          <w:sz w:val="24"/>
          <w:szCs w:val="40"/>
        </w:rPr>
        <w:tab/>
      </w:r>
      <w:r w:rsidR="00DA551F">
        <w:rPr>
          <w:noProof/>
          <w:sz w:val="24"/>
          <w:szCs w:val="40"/>
        </w:rPr>
        <w:tab/>
      </w:r>
      <w:r w:rsidR="00DA551F">
        <w:rPr>
          <w:noProof/>
          <w:sz w:val="24"/>
          <w:szCs w:val="40"/>
        </w:rPr>
        <w:tab/>
      </w:r>
      <w:r w:rsidR="00DA551F">
        <w:rPr>
          <w:noProof/>
          <w:sz w:val="24"/>
          <w:szCs w:val="40"/>
        </w:rPr>
        <w:tab/>
      </w:r>
      <w:r w:rsidR="00DA551F">
        <w:rPr>
          <w:noProof/>
          <w:sz w:val="24"/>
          <w:szCs w:val="40"/>
        </w:rPr>
        <w:tab/>
      </w:r>
      <w:r w:rsidR="00575190" w:rsidRPr="00D639C8">
        <w:rPr>
          <w:rFonts w:ascii="Times New Roman" w:hAnsi="Times New Roman" w:cs="Times New Roman"/>
          <w:noProof/>
          <w:sz w:val="24"/>
          <w:szCs w:val="40"/>
        </w:rPr>
        <w:t xml:space="preserve">Figure </w:t>
      </w:r>
      <w:r w:rsidR="00D2736A" w:rsidRPr="00D639C8">
        <w:rPr>
          <w:rFonts w:ascii="Times New Roman" w:hAnsi="Times New Roman" w:cs="Times New Roman"/>
          <w:noProof/>
          <w:sz w:val="24"/>
          <w:szCs w:val="40"/>
        </w:rPr>
        <w:t>1</w:t>
      </w:r>
      <w:r w:rsidR="00575190" w:rsidRPr="00D639C8">
        <w:rPr>
          <w:rFonts w:ascii="Times New Roman" w:hAnsi="Times New Roman" w:cs="Times New Roman"/>
          <w:noProof/>
          <w:sz w:val="24"/>
          <w:szCs w:val="40"/>
        </w:rPr>
        <w:t>2</w:t>
      </w:r>
    </w:p>
    <w:p w:rsidR="00331865" w:rsidRDefault="00F14544" w:rsidP="00A40A68">
      <w:pPr>
        <w:spacing w:line="480" w:lineRule="auto"/>
        <w:rPr>
          <w:rFonts w:ascii="Times New Roman" w:hAnsi="Times New Roman" w:cs="Times New Roman"/>
          <w:sz w:val="24"/>
        </w:rPr>
      </w:pPr>
      <w:r>
        <w:rPr>
          <w:noProof/>
        </w:rPr>
        <w:drawing>
          <wp:anchor distT="0" distB="0" distL="114300" distR="114300" simplePos="0" relativeHeight="251659264" behindDoc="0" locked="0" layoutInCell="1" allowOverlap="1" wp14:anchorId="772D0987" wp14:editId="15D3795B">
            <wp:simplePos x="0" y="0"/>
            <wp:positionH relativeFrom="column">
              <wp:posOffset>-476250</wp:posOffset>
            </wp:positionH>
            <wp:positionV relativeFrom="paragraph">
              <wp:posOffset>84454</wp:posOffset>
            </wp:positionV>
            <wp:extent cx="3371850" cy="24609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2460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51F" w:rsidRDefault="00DA551F" w:rsidP="00A40A68">
      <w:pPr>
        <w:spacing w:line="480" w:lineRule="auto"/>
        <w:rPr>
          <w:rFonts w:ascii="Times New Roman" w:hAnsi="Times New Roman" w:cs="Times New Roman"/>
          <w:sz w:val="24"/>
        </w:rPr>
      </w:pPr>
    </w:p>
    <w:p w:rsidR="00DA551F" w:rsidRDefault="00DA551F" w:rsidP="00A40A68">
      <w:pPr>
        <w:spacing w:line="480" w:lineRule="auto"/>
        <w:rPr>
          <w:rFonts w:ascii="Times New Roman" w:hAnsi="Times New Roman" w:cs="Times New Roman"/>
          <w:sz w:val="24"/>
        </w:rPr>
      </w:pPr>
    </w:p>
    <w:p w:rsidR="00DA551F" w:rsidRDefault="00DA551F" w:rsidP="00A40A68">
      <w:pPr>
        <w:spacing w:line="480" w:lineRule="auto"/>
        <w:rPr>
          <w:rFonts w:ascii="Times New Roman" w:hAnsi="Times New Roman" w:cs="Times New Roman"/>
          <w:sz w:val="24"/>
        </w:rPr>
      </w:pPr>
    </w:p>
    <w:p w:rsidR="00DA551F" w:rsidRDefault="00DA551F" w:rsidP="00A40A68">
      <w:pPr>
        <w:spacing w:line="480" w:lineRule="auto"/>
        <w:rPr>
          <w:rFonts w:ascii="Times New Roman" w:hAnsi="Times New Roman" w:cs="Times New Roman"/>
          <w:sz w:val="24"/>
        </w:rPr>
      </w:pPr>
    </w:p>
    <w:p w:rsidR="00DA551F" w:rsidRDefault="00DA551F" w:rsidP="00A40A68">
      <w:pPr>
        <w:spacing w:line="480" w:lineRule="auto"/>
        <w:rPr>
          <w:rFonts w:ascii="Times New Roman" w:hAnsi="Times New Roman" w:cs="Times New Roman"/>
          <w:sz w:val="24"/>
        </w:rPr>
      </w:pPr>
    </w:p>
    <w:p w:rsidR="006E706E" w:rsidRDefault="006E706E" w:rsidP="002F786C">
      <w:pPr>
        <w:spacing w:line="480" w:lineRule="auto"/>
        <w:jc w:val="center"/>
        <w:rPr>
          <w:rFonts w:ascii="Times New Roman" w:hAnsi="Times New Roman" w:cs="Times New Roman"/>
          <w:sz w:val="24"/>
          <w:szCs w:val="24"/>
        </w:rPr>
      </w:pPr>
    </w:p>
    <w:p w:rsidR="002F786C" w:rsidRDefault="002F786C" w:rsidP="00B5653D">
      <w:pPr>
        <w:spacing w:line="480" w:lineRule="auto"/>
        <w:rPr>
          <w:rFonts w:ascii="Times New Roman" w:hAnsi="Times New Roman" w:cs="Times New Roman"/>
          <w:sz w:val="24"/>
          <w:szCs w:val="24"/>
        </w:rPr>
      </w:pPr>
    </w:p>
    <w:p w:rsidR="00B5653D" w:rsidRPr="002F786C" w:rsidRDefault="00B5653D" w:rsidP="00B5653D">
      <w:pPr>
        <w:spacing w:line="480" w:lineRule="auto"/>
        <w:rPr>
          <w:rFonts w:ascii="Times New Roman" w:hAnsi="Times New Roman" w:cs="Times New Roman"/>
          <w:sz w:val="24"/>
          <w:szCs w:val="24"/>
        </w:rPr>
      </w:pPr>
    </w:p>
    <w:p w:rsidR="0011085F" w:rsidRPr="0011085F" w:rsidRDefault="0011085F" w:rsidP="00910A7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Discussion</w:t>
      </w:r>
    </w:p>
    <w:p w:rsidR="00B5653D" w:rsidRPr="00637EDB" w:rsidRDefault="00B5653D" w:rsidP="00B5653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we finished our tests, we realized we had left out studying a negative control. </w:t>
      </w:r>
      <w:r w:rsidRPr="00637EDB">
        <w:rPr>
          <w:rFonts w:ascii="Times New Roman" w:hAnsi="Times New Roman" w:cs="Times New Roman"/>
          <w:sz w:val="24"/>
          <w:szCs w:val="24"/>
        </w:rPr>
        <w:t xml:space="preserve">Without a negative control, we cannot correctly distinguish whether our data was significant or not. </w:t>
      </w:r>
    </w:p>
    <w:p w:rsidR="00B5653D" w:rsidRDefault="00B5653D" w:rsidP="00284975">
      <w:pPr>
        <w:spacing w:line="480" w:lineRule="auto"/>
        <w:ind w:firstLine="720"/>
        <w:rPr>
          <w:rFonts w:ascii="Times New Roman" w:hAnsi="Times New Roman" w:cs="Times New Roman"/>
          <w:sz w:val="24"/>
          <w:szCs w:val="24"/>
        </w:rPr>
      </w:pPr>
      <w:r w:rsidRPr="00637EDB">
        <w:rPr>
          <w:rFonts w:ascii="Times New Roman" w:hAnsi="Times New Roman" w:cs="Times New Roman"/>
          <w:sz w:val="24"/>
          <w:szCs w:val="24"/>
        </w:rPr>
        <w:t xml:space="preserve">Yet, in spite of the flaw in our experimental design, we still saw many interesting trends. </w:t>
      </w:r>
      <w:r w:rsidR="00331865" w:rsidRPr="00637EDB">
        <w:rPr>
          <w:rFonts w:ascii="Times New Roman" w:hAnsi="Times New Roman" w:cs="Times New Roman"/>
          <w:sz w:val="24"/>
          <w:szCs w:val="24"/>
        </w:rPr>
        <w:t>One of those trends was</w:t>
      </w:r>
      <w:r w:rsidR="00637EDB">
        <w:rPr>
          <w:rFonts w:ascii="Times New Roman" w:hAnsi="Times New Roman" w:cs="Times New Roman"/>
          <w:sz w:val="24"/>
          <w:szCs w:val="24"/>
        </w:rPr>
        <w:t xml:space="preserve"> that</w:t>
      </w:r>
      <w:r w:rsidR="00331865" w:rsidRPr="00637EDB">
        <w:rPr>
          <w:rFonts w:ascii="Times New Roman" w:hAnsi="Times New Roman" w:cs="Times New Roman"/>
          <w:sz w:val="24"/>
          <w:szCs w:val="24"/>
        </w:rPr>
        <w:t xml:space="preserve"> as there were more and more </w:t>
      </w:r>
      <w:r w:rsidR="00637EDB">
        <w:rPr>
          <w:rFonts w:ascii="Times New Roman" w:hAnsi="Times New Roman" w:cs="Times New Roman"/>
          <w:sz w:val="24"/>
          <w:szCs w:val="24"/>
        </w:rPr>
        <w:t>layers, people recalled the correct order of the layers less and less often.</w:t>
      </w:r>
      <w:r w:rsidR="00331865" w:rsidRPr="00637EDB">
        <w:rPr>
          <w:rFonts w:ascii="Times New Roman" w:hAnsi="Times New Roman" w:cs="Times New Roman"/>
          <w:sz w:val="24"/>
          <w:szCs w:val="24"/>
        </w:rPr>
        <w:t xml:space="preserve"> For example, when the students had to remember a burger with four layers with a countdown of</w:t>
      </w:r>
      <w:r w:rsidR="00331865" w:rsidRPr="00696767">
        <w:rPr>
          <w:rFonts w:ascii="Times New Roman" w:hAnsi="Times New Roman" w:cs="Times New Roman"/>
          <w:sz w:val="24"/>
          <w:szCs w:val="24"/>
        </w:rPr>
        <w:t xml:space="preserve"> 10 seconds in the back ground, the </w:t>
      </w:r>
      <w:r w:rsidR="00D67EAC">
        <w:rPr>
          <w:rFonts w:ascii="Times New Roman" w:hAnsi="Times New Roman" w:cs="Times New Roman"/>
          <w:sz w:val="24"/>
          <w:szCs w:val="24"/>
        </w:rPr>
        <w:t xml:space="preserve">average score was 100%. </w:t>
      </w:r>
      <w:r w:rsidR="00331865" w:rsidRPr="00696767">
        <w:rPr>
          <w:rFonts w:ascii="Times New Roman" w:hAnsi="Times New Roman" w:cs="Times New Roman"/>
          <w:sz w:val="24"/>
          <w:szCs w:val="24"/>
        </w:rPr>
        <w:t>Then when it</w:t>
      </w:r>
      <w:r w:rsidR="00337737">
        <w:rPr>
          <w:rFonts w:ascii="Times New Roman" w:hAnsi="Times New Roman" w:cs="Times New Roman"/>
          <w:sz w:val="24"/>
          <w:szCs w:val="24"/>
        </w:rPr>
        <w:t xml:space="preserve"> got to six layers</w:t>
      </w:r>
      <w:r w:rsidR="00331865" w:rsidRPr="00696767">
        <w:rPr>
          <w:rFonts w:ascii="Times New Roman" w:hAnsi="Times New Roman" w:cs="Times New Roman"/>
          <w:sz w:val="24"/>
          <w:szCs w:val="24"/>
        </w:rPr>
        <w:t>, the average score was approximately 89.98 %</w:t>
      </w:r>
      <w:r w:rsidR="00CE498D">
        <w:rPr>
          <w:rFonts w:ascii="Times New Roman" w:hAnsi="Times New Roman" w:cs="Times New Roman"/>
          <w:sz w:val="24"/>
          <w:szCs w:val="24"/>
        </w:rPr>
        <w:t xml:space="preserve"> (p=0.00199)</w:t>
      </w:r>
      <w:r w:rsidR="00331865" w:rsidRPr="00696767">
        <w:rPr>
          <w:rFonts w:ascii="Times New Roman" w:hAnsi="Times New Roman" w:cs="Times New Roman"/>
          <w:sz w:val="24"/>
          <w:szCs w:val="24"/>
        </w:rPr>
        <w:t>. When the burger we</w:t>
      </w:r>
      <w:r w:rsidR="00337737">
        <w:rPr>
          <w:rFonts w:ascii="Times New Roman" w:hAnsi="Times New Roman" w:cs="Times New Roman"/>
          <w:sz w:val="24"/>
          <w:szCs w:val="24"/>
        </w:rPr>
        <w:t>nt up to eight layers</w:t>
      </w:r>
      <w:r w:rsidR="00331865" w:rsidRPr="00696767">
        <w:rPr>
          <w:rFonts w:ascii="Times New Roman" w:hAnsi="Times New Roman" w:cs="Times New Roman"/>
          <w:sz w:val="24"/>
          <w:szCs w:val="24"/>
        </w:rPr>
        <w:t>, the average score was a 65.83%</w:t>
      </w:r>
      <w:r w:rsidR="00CE498D">
        <w:rPr>
          <w:rFonts w:ascii="Times New Roman" w:hAnsi="Times New Roman" w:cs="Times New Roman"/>
          <w:sz w:val="24"/>
          <w:szCs w:val="24"/>
        </w:rPr>
        <w:t xml:space="preserve"> (p=</w:t>
      </w:r>
      <w:r w:rsidR="00CE498D" w:rsidRPr="00575190">
        <w:rPr>
          <w:rFonts w:ascii="Times New Roman" w:hAnsi="Times New Roman" w:cs="Times New Roman"/>
          <w:sz w:val="24"/>
          <w:szCs w:val="24"/>
        </w:rPr>
        <w:t>0.00000000022722</w:t>
      </w:r>
      <w:r w:rsidR="00CE498D">
        <w:rPr>
          <w:rFonts w:ascii="Times New Roman" w:hAnsi="Times New Roman" w:cs="Times New Roman"/>
          <w:sz w:val="24"/>
          <w:szCs w:val="24"/>
        </w:rPr>
        <w:t>)</w:t>
      </w:r>
      <w:r w:rsidR="00331865" w:rsidRPr="00696767">
        <w:rPr>
          <w:rFonts w:ascii="Times New Roman" w:hAnsi="Times New Roman" w:cs="Times New Roman"/>
          <w:sz w:val="24"/>
          <w:szCs w:val="24"/>
        </w:rPr>
        <w:t>. Finally when the b</w:t>
      </w:r>
      <w:r w:rsidR="00683E97">
        <w:rPr>
          <w:rFonts w:ascii="Times New Roman" w:hAnsi="Times New Roman" w:cs="Times New Roman"/>
          <w:sz w:val="24"/>
          <w:szCs w:val="24"/>
        </w:rPr>
        <w:t>urger had</w:t>
      </w:r>
      <w:r w:rsidR="00337737">
        <w:rPr>
          <w:rFonts w:ascii="Times New Roman" w:hAnsi="Times New Roman" w:cs="Times New Roman"/>
          <w:sz w:val="24"/>
          <w:szCs w:val="24"/>
        </w:rPr>
        <w:t xml:space="preserve"> ten layers</w:t>
      </w:r>
      <w:r w:rsidR="00331865" w:rsidRPr="00696767">
        <w:rPr>
          <w:rFonts w:ascii="Times New Roman" w:hAnsi="Times New Roman" w:cs="Times New Roman"/>
          <w:sz w:val="24"/>
          <w:szCs w:val="24"/>
        </w:rPr>
        <w:t>, the average score was approximately 65.14%</w:t>
      </w:r>
      <w:r w:rsidR="00CE498D">
        <w:rPr>
          <w:rFonts w:ascii="Times New Roman" w:hAnsi="Times New Roman" w:cs="Times New Roman"/>
          <w:sz w:val="24"/>
          <w:szCs w:val="24"/>
        </w:rPr>
        <w:t xml:space="preserve"> (p=</w:t>
      </w:r>
      <w:r w:rsidR="00CE498D" w:rsidRPr="00575190">
        <w:rPr>
          <w:rFonts w:ascii="Times New Roman" w:hAnsi="Times New Roman" w:cs="Times New Roman"/>
          <w:sz w:val="24"/>
          <w:szCs w:val="24"/>
        </w:rPr>
        <w:t>0.0000000000816</w:t>
      </w:r>
      <w:r w:rsidR="00CE498D">
        <w:rPr>
          <w:rFonts w:ascii="Times New Roman" w:hAnsi="Times New Roman" w:cs="Times New Roman"/>
          <w:sz w:val="24"/>
          <w:szCs w:val="24"/>
        </w:rPr>
        <w:t>)</w:t>
      </w:r>
      <w:r w:rsidR="00683E97">
        <w:rPr>
          <w:rFonts w:ascii="Times New Roman" w:hAnsi="Times New Roman" w:cs="Times New Roman"/>
          <w:sz w:val="24"/>
          <w:szCs w:val="24"/>
        </w:rPr>
        <w:t xml:space="preserve">. </w:t>
      </w:r>
      <w:r w:rsidR="00637EDB">
        <w:rPr>
          <w:rFonts w:ascii="Times New Roman" w:hAnsi="Times New Roman" w:cs="Times New Roman"/>
          <w:sz w:val="24"/>
          <w:szCs w:val="24"/>
        </w:rPr>
        <w:t>Hence,</w:t>
      </w:r>
      <w:r w:rsidR="00331865" w:rsidRPr="00696767">
        <w:rPr>
          <w:rFonts w:ascii="Times New Roman" w:hAnsi="Times New Roman" w:cs="Times New Roman"/>
          <w:sz w:val="24"/>
          <w:szCs w:val="24"/>
        </w:rPr>
        <w:t xml:space="preserve"> </w:t>
      </w:r>
      <w:r w:rsidR="00637EDB">
        <w:rPr>
          <w:rFonts w:ascii="Times New Roman" w:hAnsi="Times New Roman" w:cs="Times New Roman"/>
          <w:sz w:val="24"/>
          <w:szCs w:val="24"/>
        </w:rPr>
        <w:t>i</w:t>
      </w:r>
      <w:r w:rsidR="00637EDB" w:rsidRPr="00637EDB">
        <w:rPr>
          <w:rFonts w:ascii="Times New Roman" w:hAnsi="Times New Roman" w:cs="Times New Roman"/>
          <w:sz w:val="24"/>
          <w:szCs w:val="24"/>
        </w:rPr>
        <w:t xml:space="preserve">t </w:t>
      </w:r>
      <w:r>
        <w:rPr>
          <w:rFonts w:ascii="Times New Roman" w:hAnsi="Times New Roman" w:cs="Times New Roman"/>
          <w:sz w:val="24"/>
          <w:szCs w:val="24"/>
        </w:rPr>
        <w:t xml:space="preserve">clearly </w:t>
      </w:r>
      <w:r w:rsidR="00637EDB" w:rsidRPr="00637EDB">
        <w:rPr>
          <w:rFonts w:ascii="Times New Roman" w:hAnsi="Times New Roman" w:cs="Times New Roman"/>
          <w:sz w:val="24"/>
          <w:szCs w:val="24"/>
        </w:rPr>
        <w:t>got harder and harder</w:t>
      </w:r>
      <w:r>
        <w:rPr>
          <w:rFonts w:ascii="Times New Roman" w:hAnsi="Times New Roman" w:cs="Times New Roman"/>
          <w:sz w:val="24"/>
          <w:szCs w:val="24"/>
        </w:rPr>
        <w:t xml:space="preserve"> for them to remember the correct order of the layers of the burger as the layers increased on their memory</w:t>
      </w:r>
      <w:r w:rsidR="00637EDB">
        <w:rPr>
          <w:rFonts w:ascii="Times New Roman" w:hAnsi="Times New Roman" w:cs="Times New Roman"/>
          <w:sz w:val="24"/>
          <w:szCs w:val="24"/>
        </w:rPr>
        <w:t xml:space="preserve">. Interestingly, </w:t>
      </w:r>
      <w:r w:rsidR="00337737">
        <w:rPr>
          <w:rFonts w:ascii="Times New Roman" w:hAnsi="Times New Roman" w:cs="Times New Roman"/>
          <w:sz w:val="24"/>
          <w:szCs w:val="24"/>
        </w:rPr>
        <w:t>when shown the screen with eight layers and the screen with nine layers,</w:t>
      </w:r>
      <w:r w:rsidR="00331865" w:rsidRPr="00696767">
        <w:rPr>
          <w:rFonts w:ascii="Times New Roman" w:hAnsi="Times New Roman" w:cs="Times New Roman"/>
          <w:sz w:val="24"/>
          <w:szCs w:val="24"/>
        </w:rPr>
        <w:t xml:space="preserve"> the scores started to level </w:t>
      </w:r>
      <w:r w:rsidR="002F786C">
        <w:rPr>
          <w:rFonts w:ascii="Times New Roman" w:hAnsi="Times New Roman" w:cs="Times New Roman"/>
          <w:sz w:val="24"/>
          <w:szCs w:val="24"/>
        </w:rPr>
        <w:t>out. That meant that the trial four</w:t>
      </w:r>
      <w:r w:rsidR="00331865" w:rsidRPr="00696767">
        <w:rPr>
          <w:rFonts w:ascii="Times New Roman" w:hAnsi="Times New Roman" w:cs="Times New Roman"/>
          <w:sz w:val="24"/>
          <w:szCs w:val="24"/>
        </w:rPr>
        <w:t xml:space="preserve"> wa</w:t>
      </w:r>
      <w:r w:rsidR="002F786C">
        <w:rPr>
          <w:rFonts w:ascii="Times New Roman" w:hAnsi="Times New Roman" w:cs="Times New Roman"/>
          <w:sz w:val="24"/>
          <w:szCs w:val="24"/>
        </w:rPr>
        <w:t>s just as challenging as trial three</w:t>
      </w:r>
      <w:r>
        <w:rPr>
          <w:rFonts w:ascii="Times New Roman" w:hAnsi="Times New Roman" w:cs="Times New Roman"/>
          <w:sz w:val="24"/>
          <w:szCs w:val="24"/>
        </w:rPr>
        <w:t xml:space="preserve"> (p= 0.902)</w:t>
      </w:r>
      <w:r w:rsidR="00331865" w:rsidRPr="00696767">
        <w:rPr>
          <w:rFonts w:ascii="Times New Roman" w:hAnsi="Times New Roman" w:cs="Times New Roman"/>
          <w:sz w:val="24"/>
          <w:szCs w:val="24"/>
        </w:rPr>
        <w:t xml:space="preserve">. </w:t>
      </w:r>
    </w:p>
    <w:p w:rsidR="0011085F" w:rsidRPr="00284975" w:rsidRDefault="0011085F" w:rsidP="00284975">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test could be improved in the futu</w:t>
      </w:r>
      <w:r w:rsidR="00284975">
        <w:rPr>
          <w:rFonts w:ascii="Times New Roman" w:hAnsi="Times New Roman" w:cs="Times New Roman"/>
          <w:sz w:val="24"/>
          <w:szCs w:val="24"/>
        </w:rPr>
        <w:t>re by, as stated previously, adding a negative control</w:t>
      </w:r>
      <w:r w:rsidR="00B5653D">
        <w:rPr>
          <w:rFonts w:ascii="Times New Roman" w:hAnsi="Times New Roman" w:cs="Times New Roman"/>
          <w:sz w:val="24"/>
          <w:szCs w:val="24"/>
        </w:rPr>
        <w:t xml:space="preserve"> to also see if the scores stay level</w:t>
      </w:r>
      <w:r w:rsidR="00284975">
        <w:rPr>
          <w:rFonts w:ascii="Times New Roman" w:hAnsi="Times New Roman" w:cs="Times New Roman"/>
          <w:sz w:val="24"/>
          <w:szCs w:val="24"/>
        </w:rPr>
        <w:t>. Also, we could have controlled who we tested in our data instead o</w:t>
      </w:r>
      <w:r w:rsidR="00A66E78">
        <w:rPr>
          <w:rFonts w:ascii="Times New Roman" w:hAnsi="Times New Roman" w:cs="Times New Roman"/>
          <w:sz w:val="24"/>
          <w:szCs w:val="24"/>
        </w:rPr>
        <w:t xml:space="preserve">f choosing random students. Overall </w:t>
      </w:r>
      <w:r w:rsidR="00D67EAC">
        <w:rPr>
          <w:rFonts w:ascii="Times New Roman" w:hAnsi="Times New Roman" w:cs="Times New Roman"/>
          <w:sz w:val="24"/>
          <w:szCs w:val="24"/>
        </w:rPr>
        <w:t xml:space="preserve">our results show that as the tests added more layers, the scores decreased. </w:t>
      </w:r>
    </w:p>
    <w:p w:rsidR="007220D5" w:rsidRPr="00683E97" w:rsidRDefault="0011085F" w:rsidP="00683E97">
      <w:pPr>
        <w:pStyle w:val="ListParagraph"/>
        <w:numPr>
          <w:ilvl w:val="0"/>
          <w:numId w:val="2"/>
        </w:numPr>
        <w:rPr>
          <w:rFonts w:ascii="Times New Roman" w:hAnsi="Times New Roman" w:cs="Times New Roman"/>
          <w:sz w:val="24"/>
        </w:rPr>
      </w:pPr>
      <w:r>
        <w:rPr>
          <w:rFonts w:ascii="Times New Roman" w:hAnsi="Times New Roman" w:cs="Times New Roman"/>
          <w:sz w:val="24"/>
        </w:rPr>
        <w:t>Bibliography</w:t>
      </w:r>
    </w:p>
    <w:p w:rsidR="0069385F" w:rsidRPr="007220D5" w:rsidRDefault="0069385F" w:rsidP="0069385F">
      <w:pPr>
        <w:rPr>
          <w:rFonts w:ascii="Times New Roman" w:hAnsi="Times New Roman" w:cs="Times New Roman"/>
          <w:sz w:val="24"/>
        </w:rPr>
      </w:pPr>
    </w:p>
    <w:p w:rsidR="0069385F" w:rsidRDefault="0069385F" w:rsidP="0069385F">
      <w:pPr>
        <w:rPr>
          <w:rFonts w:ascii="Times New Roman" w:hAnsi="Times New Roman" w:cs="Times New Roman"/>
          <w:sz w:val="24"/>
        </w:rPr>
      </w:pPr>
      <w:r w:rsidRPr="007220D5">
        <w:rPr>
          <w:rFonts w:ascii="Times New Roman" w:hAnsi="Times New Roman" w:cs="Times New Roman"/>
          <w:sz w:val="24"/>
        </w:rPr>
        <w:t xml:space="preserve">Boman, E., Enmarker, and Hygge, S.(2005) Strength of Noise effects on memory as a function </w:t>
      </w:r>
    </w:p>
    <w:p w:rsidR="0069385F" w:rsidRDefault="0069385F" w:rsidP="0069385F">
      <w:pPr>
        <w:ind w:firstLine="720"/>
        <w:rPr>
          <w:rFonts w:ascii="Times New Roman" w:hAnsi="Times New Roman" w:cs="Times New Roman"/>
          <w:sz w:val="24"/>
        </w:rPr>
      </w:pPr>
      <w:r w:rsidRPr="007220D5">
        <w:rPr>
          <w:rFonts w:ascii="Times New Roman" w:hAnsi="Times New Roman" w:cs="Times New Roman"/>
          <w:sz w:val="24"/>
        </w:rPr>
        <w:t xml:space="preserve">of noise source and page. Retrived From </w:t>
      </w:r>
    </w:p>
    <w:p w:rsidR="0069385F" w:rsidRDefault="004514DB" w:rsidP="0069385F">
      <w:pPr>
        <w:ind w:left="720"/>
        <w:rPr>
          <w:rStyle w:val="Hyperlink"/>
          <w:rFonts w:ascii="Times New Roman" w:hAnsi="Times New Roman" w:cs="Times New Roman"/>
          <w:sz w:val="24"/>
        </w:rPr>
      </w:pPr>
      <w:hyperlink r:id="rId21" w:history="1">
        <w:r w:rsidR="0069385F" w:rsidRPr="006D76ED">
          <w:rPr>
            <w:rStyle w:val="Hyperlink"/>
            <w:rFonts w:ascii="Times New Roman" w:hAnsi="Times New Roman" w:cs="Times New Roman"/>
            <w:sz w:val="24"/>
          </w:rPr>
          <w:t>http://www.noiseandhealth.org/article.asp?issn=14631741;year=2005;volume=7;issue=27;spage=11;epage=26;aulast=Boman</w:t>
        </w:r>
      </w:hyperlink>
    </w:p>
    <w:p w:rsidR="0069385F" w:rsidRDefault="0069385F" w:rsidP="0069385F">
      <w:pPr>
        <w:ind w:firstLine="720"/>
        <w:rPr>
          <w:rFonts w:ascii="Times New Roman" w:hAnsi="Times New Roman" w:cs="Times New Roman"/>
          <w:sz w:val="24"/>
        </w:rPr>
      </w:pPr>
    </w:p>
    <w:p w:rsidR="0069385F" w:rsidRDefault="0069385F" w:rsidP="0069385F">
      <w:pPr>
        <w:rPr>
          <w:rFonts w:ascii="Times New Roman" w:hAnsi="Times New Roman" w:cs="Times New Roman"/>
          <w:sz w:val="24"/>
        </w:rPr>
      </w:pPr>
      <w:r w:rsidRPr="007220D5">
        <w:rPr>
          <w:rFonts w:ascii="Times New Roman" w:hAnsi="Times New Roman" w:cs="Times New Roman"/>
          <w:sz w:val="24"/>
        </w:rPr>
        <w:t>D.G. Norris, (Dont have da</w:t>
      </w:r>
      <w:r w:rsidR="00683E97">
        <w:rPr>
          <w:rFonts w:ascii="Times New Roman" w:hAnsi="Times New Roman" w:cs="Times New Roman"/>
          <w:sz w:val="24"/>
        </w:rPr>
        <w:t>te) The Irrelevent Sound Effect</w:t>
      </w:r>
      <w:r w:rsidRPr="007220D5">
        <w:rPr>
          <w:rFonts w:ascii="Times New Roman" w:hAnsi="Times New Roman" w:cs="Times New Roman"/>
          <w:sz w:val="24"/>
        </w:rPr>
        <w:t>:</w:t>
      </w:r>
      <w:r w:rsidR="00683E97">
        <w:rPr>
          <w:rFonts w:ascii="Times New Roman" w:hAnsi="Times New Roman" w:cs="Times New Roman"/>
          <w:sz w:val="24"/>
        </w:rPr>
        <w:t xml:space="preserve"> </w:t>
      </w:r>
      <w:r w:rsidRPr="007220D5">
        <w:rPr>
          <w:rFonts w:ascii="Times New Roman" w:hAnsi="Times New Roman" w:cs="Times New Roman"/>
          <w:sz w:val="24"/>
        </w:rPr>
        <w:t xml:space="preserve">What needs Modeling and a </w:t>
      </w:r>
    </w:p>
    <w:p w:rsidR="0069385F" w:rsidRDefault="0069385F" w:rsidP="0069385F">
      <w:pPr>
        <w:ind w:firstLine="720"/>
        <w:rPr>
          <w:rFonts w:ascii="Times New Roman" w:hAnsi="Times New Roman" w:cs="Times New Roman"/>
          <w:sz w:val="24"/>
        </w:rPr>
      </w:pPr>
      <w:r w:rsidRPr="007220D5">
        <w:rPr>
          <w:rFonts w:ascii="Times New Roman" w:hAnsi="Times New Roman" w:cs="Times New Roman"/>
          <w:sz w:val="24"/>
        </w:rPr>
        <w:t xml:space="preserve">Tentative Model. Retrived from </w:t>
      </w:r>
    </w:p>
    <w:p w:rsidR="0069385F" w:rsidRDefault="004514DB" w:rsidP="0069385F">
      <w:pPr>
        <w:ind w:left="720"/>
        <w:rPr>
          <w:rFonts w:ascii="Times New Roman" w:hAnsi="Times New Roman" w:cs="Times New Roman"/>
          <w:sz w:val="24"/>
        </w:rPr>
      </w:pPr>
      <w:hyperlink r:id="rId22" w:history="1">
        <w:r w:rsidR="0069385F" w:rsidRPr="007220D5">
          <w:rPr>
            <w:rStyle w:val="Hyperlink"/>
            <w:rFonts w:ascii="Times New Roman" w:hAnsi="Times New Roman" w:cs="Times New Roman"/>
            <w:sz w:val="24"/>
          </w:rPr>
          <w:t>https://uhra.herts.ac.uk/dspace/bitstream/2299/2332/1/103184.pdf</w:t>
        </w:r>
      </w:hyperlink>
      <w:r w:rsidR="0069385F" w:rsidRPr="007220D5">
        <w:rPr>
          <w:rFonts w:ascii="Times New Roman" w:hAnsi="Times New Roman" w:cs="Times New Roman"/>
          <w:sz w:val="24"/>
        </w:rPr>
        <w:t xml:space="preserve"> </w:t>
      </w:r>
    </w:p>
    <w:p w:rsidR="0069385F" w:rsidRDefault="0069385F" w:rsidP="0069385F">
      <w:pPr>
        <w:ind w:firstLine="720"/>
        <w:rPr>
          <w:rFonts w:ascii="Times New Roman" w:hAnsi="Times New Roman" w:cs="Times New Roman"/>
          <w:sz w:val="24"/>
        </w:rPr>
      </w:pPr>
    </w:p>
    <w:p w:rsidR="007220D5" w:rsidRDefault="007220D5" w:rsidP="007220D5">
      <w:pPr>
        <w:rPr>
          <w:rFonts w:ascii="Times New Roman" w:hAnsi="Times New Roman" w:cs="Times New Roman"/>
          <w:sz w:val="24"/>
        </w:rPr>
      </w:pPr>
      <w:r w:rsidRPr="007220D5">
        <w:rPr>
          <w:rFonts w:ascii="Times New Roman" w:hAnsi="Times New Roman" w:cs="Times New Roman"/>
          <w:sz w:val="24"/>
        </w:rPr>
        <w:t xml:space="preserve">Elliot, E., Cowan, N. (2004, July 29) Coherence of the irrelevant-sound effect: Individual </w:t>
      </w:r>
    </w:p>
    <w:p w:rsidR="007220D5" w:rsidRDefault="007220D5" w:rsidP="007220D5">
      <w:pPr>
        <w:ind w:firstLine="720"/>
        <w:rPr>
          <w:rFonts w:ascii="Times New Roman" w:hAnsi="Times New Roman" w:cs="Times New Roman"/>
          <w:sz w:val="24"/>
        </w:rPr>
      </w:pPr>
      <w:r w:rsidRPr="007220D5">
        <w:rPr>
          <w:rFonts w:ascii="Times New Roman" w:hAnsi="Times New Roman" w:cs="Times New Roman"/>
          <w:sz w:val="24"/>
        </w:rPr>
        <w:t>profiles of short-term memory and susceptibility to task-ir</w:t>
      </w:r>
      <w:r>
        <w:rPr>
          <w:rFonts w:ascii="Times New Roman" w:hAnsi="Times New Roman" w:cs="Times New Roman"/>
          <w:sz w:val="24"/>
        </w:rPr>
        <w:t xml:space="preserve">relevant sounds. Retrieved </w:t>
      </w:r>
    </w:p>
    <w:p w:rsidR="007220D5" w:rsidRDefault="007220D5" w:rsidP="007220D5">
      <w:pPr>
        <w:ind w:firstLine="720"/>
        <w:rPr>
          <w:rFonts w:ascii="Times New Roman" w:hAnsi="Times New Roman" w:cs="Times New Roman"/>
          <w:sz w:val="24"/>
        </w:rPr>
      </w:pPr>
      <w:r>
        <w:rPr>
          <w:rFonts w:ascii="Times New Roman" w:hAnsi="Times New Roman" w:cs="Times New Roman"/>
          <w:sz w:val="24"/>
        </w:rPr>
        <w:t xml:space="preserve">from </w:t>
      </w:r>
    </w:p>
    <w:p w:rsidR="007220D5" w:rsidRPr="007220D5" w:rsidRDefault="004514DB" w:rsidP="007220D5">
      <w:pPr>
        <w:ind w:left="720"/>
        <w:rPr>
          <w:rFonts w:ascii="Times New Roman" w:hAnsi="Times New Roman" w:cs="Times New Roman"/>
          <w:sz w:val="24"/>
        </w:rPr>
      </w:pPr>
      <w:hyperlink r:id="rId23" w:history="1">
        <w:r w:rsidR="007220D5" w:rsidRPr="007220D5">
          <w:rPr>
            <w:rStyle w:val="Hyperlink"/>
            <w:rFonts w:ascii="Times New Roman" w:hAnsi="Times New Roman" w:cs="Times New Roman"/>
            <w:sz w:val="24"/>
          </w:rPr>
          <w:t>http://web.missouri.edu/~cowann/docs/articles/2005/Elliott%20&amp;%20Cowan%20M&amp;C%2005%20coherence%20of%20ISE.pdf</w:t>
        </w:r>
      </w:hyperlink>
      <w:r w:rsidR="007220D5" w:rsidRPr="007220D5">
        <w:rPr>
          <w:rFonts w:ascii="Times New Roman" w:hAnsi="Times New Roman" w:cs="Times New Roman"/>
          <w:sz w:val="24"/>
        </w:rPr>
        <w:t xml:space="preserve"> </w:t>
      </w:r>
    </w:p>
    <w:p w:rsidR="007220D5" w:rsidRDefault="007220D5" w:rsidP="007220D5">
      <w:pPr>
        <w:rPr>
          <w:rFonts w:ascii="Times New Roman" w:hAnsi="Times New Roman" w:cs="Times New Roman"/>
          <w:sz w:val="24"/>
        </w:rPr>
      </w:pPr>
    </w:p>
    <w:p w:rsidR="0069385F" w:rsidRPr="007220D5" w:rsidRDefault="0069385F" w:rsidP="0069385F">
      <w:pPr>
        <w:rPr>
          <w:rFonts w:ascii="Times New Roman" w:hAnsi="Times New Roman" w:cs="Times New Roman"/>
          <w:sz w:val="24"/>
        </w:rPr>
      </w:pPr>
      <w:r w:rsidRPr="007220D5">
        <w:rPr>
          <w:rFonts w:ascii="Times New Roman" w:hAnsi="Times New Roman" w:cs="Times New Roman"/>
          <w:sz w:val="24"/>
        </w:rPr>
        <w:t xml:space="preserve">Jonides, John and Derek Evan Nee. (Sep. 16, 2008). Neural Correlates of Access to Short-Term </w:t>
      </w:r>
    </w:p>
    <w:p w:rsidR="0069385F" w:rsidRPr="007220D5" w:rsidRDefault="0069385F" w:rsidP="0069385F">
      <w:pPr>
        <w:rPr>
          <w:rFonts w:ascii="Times New Roman" w:hAnsi="Times New Roman" w:cs="Times New Roman"/>
          <w:sz w:val="24"/>
        </w:rPr>
      </w:pPr>
      <w:r w:rsidRPr="007220D5">
        <w:rPr>
          <w:rFonts w:ascii="Times New Roman" w:hAnsi="Times New Roman" w:cs="Times New Roman"/>
          <w:sz w:val="24"/>
        </w:rPr>
        <w:tab/>
        <w:t xml:space="preserve">Memory. Jstor. [Retrieved] November 10, 2012, from </w:t>
      </w:r>
    </w:p>
    <w:p w:rsidR="0069385F" w:rsidRDefault="004514DB" w:rsidP="0069385F">
      <w:pPr>
        <w:ind w:left="720"/>
        <w:rPr>
          <w:rFonts w:ascii="Times New Roman" w:hAnsi="Times New Roman" w:cs="Times New Roman"/>
          <w:sz w:val="24"/>
        </w:rPr>
      </w:pPr>
      <w:hyperlink r:id="rId24" w:history="1">
        <w:r w:rsidR="0069385F" w:rsidRPr="00515D35">
          <w:rPr>
            <w:rStyle w:val="Hyperlink"/>
            <w:rFonts w:ascii="Times New Roman" w:hAnsi="Times New Roman" w:cs="Times New Roman"/>
            <w:sz w:val="24"/>
          </w:rPr>
          <w:t>http://www.jstor.org/stable/25464204?&amp;Search=yes&amp;searchText=short&amp;searchText=term&amp;searchText=memory&amp;list=hide&amp;searchUri=%2Faction%2FdoBasicSearch%3FQuery%3Dshort%2Bterm%2Bmemory%26acc%3Don%26wc%3Don&amp;prevSearch=&amp;item=20&amp;ttl=123355&amp;returnArticleService=show</w:t>
        </w:r>
      </w:hyperlink>
      <w:r w:rsidR="0069385F" w:rsidRPr="007220D5">
        <w:rPr>
          <w:rFonts w:ascii="Times New Roman" w:hAnsi="Times New Roman" w:cs="Times New Roman"/>
          <w:sz w:val="24"/>
        </w:rPr>
        <w:t xml:space="preserve"> FullText  </w:t>
      </w:r>
    </w:p>
    <w:p w:rsidR="0069385F" w:rsidRPr="007220D5" w:rsidRDefault="0069385F" w:rsidP="007220D5">
      <w:pPr>
        <w:rPr>
          <w:rFonts w:ascii="Times New Roman" w:hAnsi="Times New Roman" w:cs="Times New Roman"/>
          <w:sz w:val="24"/>
        </w:rPr>
      </w:pPr>
    </w:p>
    <w:p w:rsidR="007220D5" w:rsidRDefault="007220D5" w:rsidP="007220D5">
      <w:pPr>
        <w:rPr>
          <w:rFonts w:ascii="Times New Roman" w:hAnsi="Times New Roman" w:cs="Times New Roman"/>
          <w:sz w:val="24"/>
        </w:rPr>
      </w:pPr>
      <w:r w:rsidRPr="007220D5">
        <w:rPr>
          <w:rFonts w:ascii="Times New Roman" w:hAnsi="Times New Roman" w:cs="Times New Roman"/>
          <w:sz w:val="24"/>
        </w:rPr>
        <w:t xml:space="preserve">Klatte, M., Lachmann, T., Meis, M. (Don’t have a date) Effects of Noise and Reverberation on </w:t>
      </w:r>
    </w:p>
    <w:p w:rsidR="007220D5" w:rsidRDefault="007220D5" w:rsidP="007220D5">
      <w:pPr>
        <w:ind w:firstLine="720"/>
        <w:rPr>
          <w:rFonts w:ascii="Times New Roman" w:hAnsi="Times New Roman" w:cs="Times New Roman"/>
          <w:sz w:val="24"/>
        </w:rPr>
      </w:pPr>
      <w:r w:rsidRPr="007220D5">
        <w:rPr>
          <w:rFonts w:ascii="Times New Roman" w:hAnsi="Times New Roman" w:cs="Times New Roman"/>
          <w:sz w:val="24"/>
        </w:rPr>
        <w:t xml:space="preserve">verbal short-term memory in young  in a classroom-like setting. Retrieved from </w:t>
      </w:r>
    </w:p>
    <w:p w:rsidR="007220D5" w:rsidRPr="007220D5" w:rsidRDefault="004514DB" w:rsidP="007220D5">
      <w:pPr>
        <w:ind w:firstLine="720"/>
        <w:rPr>
          <w:rFonts w:ascii="Times New Roman" w:hAnsi="Times New Roman" w:cs="Times New Roman"/>
          <w:sz w:val="24"/>
        </w:rPr>
      </w:pPr>
      <w:hyperlink r:id="rId25" w:history="1">
        <w:r w:rsidR="007220D5" w:rsidRPr="007220D5">
          <w:rPr>
            <w:rStyle w:val="Hyperlink"/>
            <w:rFonts w:ascii="Times New Roman" w:hAnsi="Times New Roman" w:cs="Times New Roman"/>
            <w:sz w:val="24"/>
          </w:rPr>
          <w:t>http://proceedings.envpsych2011.eu/files/doc/117.pdf</w:t>
        </w:r>
      </w:hyperlink>
      <w:r w:rsidR="007220D5" w:rsidRPr="007220D5">
        <w:rPr>
          <w:rFonts w:ascii="Times New Roman" w:hAnsi="Times New Roman" w:cs="Times New Roman"/>
          <w:sz w:val="24"/>
        </w:rPr>
        <w:t xml:space="preserve"> </w:t>
      </w:r>
    </w:p>
    <w:p w:rsidR="007220D5" w:rsidRDefault="007220D5" w:rsidP="007220D5">
      <w:pPr>
        <w:ind w:left="720"/>
        <w:rPr>
          <w:rFonts w:ascii="Times New Roman" w:hAnsi="Times New Roman" w:cs="Times New Roman"/>
          <w:sz w:val="24"/>
        </w:rPr>
      </w:pPr>
      <w:r w:rsidRPr="007220D5">
        <w:rPr>
          <w:rFonts w:ascii="Times New Roman" w:hAnsi="Times New Roman" w:cs="Times New Roman"/>
          <w:sz w:val="24"/>
        </w:rPr>
        <w:t xml:space="preserve"> </w:t>
      </w:r>
    </w:p>
    <w:p w:rsidR="0069385F" w:rsidRDefault="0069385F" w:rsidP="0069385F">
      <w:pPr>
        <w:rPr>
          <w:rFonts w:ascii="Times New Roman" w:hAnsi="Times New Roman" w:cs="Times New Roman"/>
          <w:sz w:val="24"/>
        </w:rPr>
      </w:pPr>
      <w:r w:rsidRPr="007220D5">
        <w:rPr>
          <w:rFonts w:ascii="Times New Roman" w:hAnsi="Times New Roman" w:cs="Times New Roman"/>
          <w:sz w:val="24"/>
        </w:rPr>
        <w:t xml:space="preserve">Martin, Randi C. (2012, October 17). Components of Short-Term Memory and Their Relation to </w:t>
      </w:r>
    </w:p>
    <w:p w:rsidR="0069385F" w:rsidRDefault="0069385F" w:rsidP="0069385F">
      <w:pPr>
        <w:ind w:firstLine="720"/>
        <w:rPr>
          <w:rFonts w:ascii="Times New Roman" w:hAnsi="Times New Roman" w:cs="Times New Roman"/>
          <w:sz w:val="24"/>
        </w:rPr>
      </w:pPr>
      <w:r w:rsidRPr="007220D5">
        <w:rPr>
          <w:rFonts w:ascii="Times New Roman" w:hAnsi="Times New Roman" w:cs="Times New Roman"/>
          <w:sz w:val="24"/>
        </w:rPr>
        <w:t xml:space="preserve">Language Processing [article]. Retrieved from </w:t>
      </w:r>
    </w:p>
    <w:p w:rsidR="0069385F" w:rsidRPr="007220D5" w:rsidRDefault="004514DB" w:rsidP="0069385F">
      <w:pPr>
        <w:ind w:firstLine="720"/>
        <w:rPr>
          <w:rFonts w:ascii="Times New Roman" w:hAnsi="Times New Roman" w:cs="Times New Roman"/>
          <w:sz w:val="24"/>
        </w:rPr>
      </w:pPr>
      <w:hyperlink r:id="rId26" w:history="1">
        <w:r w:rsidR="0069385F" w:rsidRPr="007220D5">
          <w:rPr>
            <w:rStyle w:val="Hyperlink"/>
            <w:rFonts w:ascii="Times New Roman" w:hAnsi="Times New Roman" w:cs="Times New Roman"/>
            <w:sz w:val="24"/>
          </w:rPr>
          <w:t>http://www.jstor.org/stable/20183025?&amp;Search=yes&amp;searchText=short&amp;searchText</w:t>
        </w:r>
      </w:hyperlink>
      <w:r w:rsidR="0069385F" w:rsidRPr="007220D5">
        <w:rPr>
          <w:rFonts w:ascii="Times New Roman" w:hAnsi="Times New Roman" w:cs="Times New Roman"/>
          <w:sz w:val="24"/>
        </w:rPr>
        <w:t xml:space="preserve">= </w:t>
      </w:r>
    </w:p>
    <w:p w:rsidR="0069385F" w:rsidRDefault="0069385F" w:rsidP="0069385F">
      <w:pPr>
        <w:ind w:firstLine="720"/>
        <w:rPr>
          <w:rFonts w:ascii="Times New Roman" w:hAnsi="Times New Roman" w:cs="Times New Roman"/>
          <w:sz w:val="24"/>
        </w:rPr>
      </w:pPr>
      <w:r w:rsidRPr="007220D5">
        <w:rPr>
          <w:rFonts w:ascii="Times New Roman" w:hAnsi="Times New Roman" w:cs="Times New Roman"/>
          <w:sz w:val="24"/>
        </w:rPr>
        <w:t xml:space="preserve">term&amp;searchText=memory&amp;list=hide&amp;searchUri=%2Faction%2FdoBasicSearch%3F </w:t>
      </w:r>
    </w:p>
    <w:p w:rsidR="0069385F" w:rsidRDefault="0069385F" w:rsidP="0069385F">
      <w:pPr>
        <w:ind w:firstLine="720"/>
        <w:rPr>
          <w:rFonts w:ascii="Times New Roman" w:hAnsi="Times New Roman" w:cs="Times New Roman"/>
          <w:sz w:val="24"/>
        </w:rPr>
      </w:pPr>
      <w:r w:rsidRPr="007220D5">
        <w:rPr>
          <w:rFonts w:ascii="Times New Roman" w:hAnsi="Times New Roman" w:cs="Times New Roman"/>
          <w:sz w:val="24"/>
        </w:rPr>
        <w:t>Query%3Dshort%2Bterm%2Bmemory%26acc%3Don%26wc%3Don&amp;prevSearch=</w:t>
      </w:r>
    </w:p>
    <w:p w:rsidR="0069385F" w:rsidRPr="007220D5" w:rsidRDefault="0069385F" w:rsidP="0069385F">
      <w:pPr>
        <w:ind w:firstLine="720"/>
        <w:rPr>
          <w:rFonts w:ascii="Times New Roman" w:hAnsi="Times New Roman" w:cs="Times New Roman"/>
          <w:sz w:val="24"/>
        </w:rPr>
      </w:pPr>
      <w:r w:rsidRPr="007220D5">
        <w:rPr>
          <w:rFonts w:ascii="Times New Roman" w:hAnsi="Times New Roman" w:cs="Times New Roman"/>
          <w:sz w:val="24"/>
        </w:rPr>
        <w:t xml:space="preserve">&amp;item=1&amp;ttl=122591&amp;returnArticleService =showFullText </w:t>
      </w:r>
    </w:p>
    <w:p w:rsidR="0069385F" w:rsidRPr="007220D5" w:rsidRDefault="0069385F" w:rsidP="007220D5">
      <w:pPr>
        <w:ind w:left="720"/>
        <w:rPr>
          <w:rFonts w:ascii="Times New Roman" w:hAnsi="Times New Roman" w:cs="Times New Roman"/>
          <w:sz w:val="24"/>
        </w:rPr>
      </w:pPr>
    </w:p>
    <w:p w:rsidR="007220D5" w:rsidRPr="007220D5" w:rsidRDefault="007220D5" w:rsidP="007220D5">
      <w:pPr>
        <w:rPr>
          <w:rFonts w:ascii="Times New Roman" w:hAnsi="Times New Roman" w:cs="Times New Roman"/>
          <w:sz w:val="24"/>
        </w:rPr>
      </w:pPr>
      <w:r w:rsidRPr="007220D5">
        <w:rPr>
          <w:rFonts w:ascii="Times New Roman" w:hAnsi="Times New Roman" w:cs="Times New Roman"/>
          <w:sz w:val="24"/>
        </w:rPr>
        <w:t>Preston, Alison. (September 26, 2007) How does short-term memory work in relation to long-</w:t>
      </w:r>
    </w:p>
    <w:p w:rsidR="007220D5" w:rsidRPr="007220D5" w:rsidRDefault="007220D5" w:rsidP="007220D5">
      <w:pPr>
        <w:rPr>
          <w:rFonts w:ascii="Times New Roman" w:hAnsi="Times New Roman" w:cs="Times New Roman"/>
          <w:sz w:val="24"/>
        </w:rPr>
      </w:pPr>
      <w:r w:rsidRPr="007220D5">
        <w:rPr>
          <w:rFonts w:ascii="Times New Roman" w:hAnsi="Times New Roman" w:cs="Times New Roman"/>
          <w:sz w:val="24"/>
        </w:rPr>
        <w:tab/>
        <w:t xml:space="preserve">term memory? Are short-term daily memories somehow transferred to long-term storage </w:t>
      </w:r>
    </w:p>
    <w:p w:rsidR="007220D5" w:rsidRPr="007220D5" w:rsidRDefault="007220D5" w:rsidP="007220D5">
      <w:pPr>
        <w:rPr>
          <w:rFonts w:ascii="Times New Roman" w:hAnsi="Times New Roman" w:cs="Times New Roman"/>
          <w:sz w:val="24"/>
        </w:rPr>
      </w:pPr>
      <w:r w:rsidRPr="007220D5">
        <w:rPr>
          <w:rFonts w:ascii="Times New Roman" w:hAnsi="Times New Roman" w:cs="Times New Roman"/>
          <w:sz w:val="24"/>
        </w:rPr>
        <w:tab/>
        <w:t xml:space="preserve">while we sleep? Scientific American. [Retrieved] November 10, 2012, from </w:t>
      </w:r>
    </w:p>
    <w:p w:rsidR="007220D5" w:rsidRDefault="007220D5" w:rsidP="007220D5">
      <w:pPr>
        <w:rPr>
          <w:rFonts w:ascii="Times New Roman" w:hAnsi="Times New Roman" w:cs="Times New Roman"/>
          <w:sz w:val="24"/>
        </w:rPr>
      </w:pPr>
      <w:r w:rsidRPr="007220D5">
        <w:rPr>
          <w:rFonts w:ascii="Times New Roman" w:hAnsi="Times New Roman" w:cs="Times New Roman"/>
          <w:sz w:val="24"/>
        </w:rPr>
        <w:tab/>
      </w:r>
      <w:hyperlink r:id="rId27" w:history="1">
        <w:r w:rsidRPr="00515D35">
          <w:rPr>
            <w:rStyle w:val="Hyperlink"/>
            <w:rFonts w:ascii="Times New Roman" w:hAnsi="Times New Roman" w:cs="Times New Roman"/>
            <w:sz w:val="24"/>
          </w:rPr>
          <w:t>http://www.scientificamerican.com/article.cfm?id=experts-short-term-memory-to-long-</w:t>
        </w:r>
      </w:hyperlink>
      <w:r w:rsidRPr="007220D5">
        <w:rPr>
          <w:rFonts w:ascii="Times New Roman" w:hAnsi="Times New Roman" w:cs="Times New Roman"/>
          <w:sz w:val="24"/>
        </w:rPr>
        <w:t xml:space="preserve"> </w:t>
      </w:r>
    </w:p>
    <w:p w:rsidR="007220D5" w:rsidRPr="0069385F" w:rsidRDefault="007220D5" w:rsidP="0069385F">
      <w:pPr>
        <w:ind w:firstLine="720"/>
        <w:rPr>
          <w:rFonts w:ascii="Times New Roman" w:hAnsi="Times New Roman" w:cs="Times New Roman"/>
          <w:sz w:val="24"/>
        </w:rPr>
      </w:pPr>
      <w:r w:rsidRPr="007220D5">
        <w:rPr>
          <w:rFonts w:ascii="Times New Roman" w:hAnsi="Times New Roman" w:cs="Times New Roman"/>
          <w:sz w:val="24"/>
        </w:rPr>
        <w:t xml:space="preserve">term&amp;page=2  </w:t>
      </w:r>
      <w:r>
        <w:t> </w:t>
      </w:r>
    </w:p>
    <w:p w:rsidR="007220D5" w:rsidRPr="00A40A68" w:rsidRDefault="007220D5" w:rsidP="00A40A68">
      <w:pPr>
        <w:spacing w:line="480" w:lineRule="auto"/>
        <w:ind w:firstLine="720"/>
        <w:rPr>
          <w:rFonts w:ascii="Times New Roman" w:hAnsi="Times New Roman" w:cs="Times New Roman"/>
          <w:sz w:val="24"/>
          <w:szCs w:val="24"/>
        </w:rPr>
      </w:pPr>
    </w:p>
    <w:sectPr w:rsidR="007220D5" w:rsidRPr="00A40A68" w:rsidSect="00112F21">
      <w:head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A40" w:rsidRDefault="00324A40" w:rsidP="00324A40">
      <w:r>
        <w:separator/>
      </w:r>
    </w:p>
  </w:endnote>
  <w:endnote w:type="continuationSeparator" w:id="0">
    <w:p w:rsidR="00324A40" w:rsidRDefault="00324A40" w:rsidP="0032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A40" w:rsidRDefault="00324A40" w:rsidP="00324A40">
      <w:r>
        <w:separator/>
      </w:r>
    </w:p>
  </w:footnote>
  <w:footnote w:type="continuationSeparator" w:id="0">
    <w:p w:rsidR="00324A40" w:rsidRDefault="00324A40" w:rsidP="00324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41986"/>
      <w:docPartObj>
        <w:docPartGallery w:val="Page Numbers (Top of Page)"/>
        <w:docPartUnique/>
      </w:docPartObj>
    </w:sdtPr>
    <w:sdtEndPr>
      <w:rPr>
        <w:rFonts w:ascii="Times New Roman" w:hAnsi="Times New Roman" w:cs="Times New Roman"/>
        <w:noProof/>
        <w:sz w:val="24"/>
      </w:rPr>
    </w:sdtEndPr>
    <w:sdtContent>
      <w:p w:rsidR="00324A40" w:rsidRPr="00324A40" w:rsidRDefault="00324A40">
        <w:pPr>
          <w:pStyle w:val="Header"/>
          <w:jc w:val="right"/>
          <w:rPr>
            <w:rFonts w:ascii="Times New Roman" w:hAnsi="Times New Roman" w:cs="Times New Roman"/>
            <w:sz w:val="24"/>
          </w:rPr>
        </w:pPr>
        <w:r w:rsidRPr="00324A40">
          <w:rPr>
            <w:rFonts w:ascii="Times New Roman" w:hAnsi="Times New Roman" w:cs="Times New Roman"/>
            <w:sz w:val="24"/>
          </w:rPr>
          <w:t>Miran and Soudan</w:t>
        </w:r>
        <w:r w:rsidRPr="00324A40">
          <w:rPr>
            <w:rFonts w:ascii="Times New Roman" w:hAnsi="Times New Roman" w:cs="Times New Roman"/>
            <w:sz w:val="24"/>
          </w:rPr>
          <w:fldChar w:fldCharType="begin"/>
        </w:r>
        <w:r w:rsidRPr="00324A40">
          <w:rPr>
            <w:rFonts w:ascii="Times New Roman" w:hAnsi="Times New Roman" w:cs="Times New Roman"/>
            <w:sz w:val="24"/>
          </w:rPr>
          <w:instrText xml:space="preserve"> PAGE   \* MERGEFORMAT </w:instrText>
        </w:r>
        <w:r w:rsidRPr="00324A40">
          <w:rPr>
            <w:rFonts w:ascii="Times New Roman" w:hAnsi="Times New Roman" w:cs="Times New Roman"/>
            <w:sz w:val="24"/>
          </w:rPr>
          <w:fldChar w:fldCharType="separate"/>
        </w:r>
        <w:r w:rsidR="004514DB">
          <w:rPr>
            <w:rFonts w:ascii="Times New Roman" w:hAnsi="Times New Roman" w:cs="Times New Roman"/>
            <w:noProof/>
            <w:sz w:val="24"/>
          </w:rPr>
          <w:t>8</w:t>
        </w:r>
        <w:r w:rsidRPr="00324A40">
          <w:rPr>
            <w:rFonts w:ascii="Times New Roman" w:hAnsi="Times New Roman" w:cs="Times New Roman"/>
            <w:noProof/>
            <w:sz w:val="24"/>
          </w:rPr>
          <w:fldChar w:fldCharType="end"/>
        </w:r>
      </w:p>
    </w:sdtContent>
  </w:sdt>
  <w:p w:rsidR="00324A40" w:rsidRDefault="00324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7020F"/>
    <w:multiLevelType w:val="hybridMultilevel"/>
    <w:tmpl w:val="34589EB6"/>
    <w:lvl w:ilvl="0" w:tplc="F998C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A7451"/>
    <w:multiLevelType w:val="hybridMultilevel"/>
    <w:tmpl w:val="30AC85B4"/>
    <w:lvl w:ilvl="0" w:tplc="6470BAE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D2CF2"/>
    <w:multiLevelType w:val="hybridMultilevel"/>
    <w:tmpl w:val="D39A70F8"/>
    <w:lvl w:ilvl="0" w:tplc="4244A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7D"/>
    <w:rsid w:val="0004410C"/>
    <w:rsid w:val="0006596C"/>
    <w:rsid w:val="00072613"/>
    <w:rsid w:val="00081F91"/>
    <w:rsid w:val="00090420"/>
    <w:rsid w:val="0011085F"/>
    <w:rsid w:val="00112F21"/>
    <w:rsid w:val="00130839"/>
    <w:rsid w:val="001427D7"/>
    <w:rsid w:val="001F3125"/>
    <w:rsid w:val="00284975"/>
    <w:rsid w:val="0029015A"/>
    <w:rsid w:val="002E6BE8"/>
    <w:rsid w:val="002F786C"/>
    <w:rsid w:val="0030647C"/>
    <w:rsid w:val="00324A40"/>
    <w:rsid w:val="00331865"/>
    <w:rsid w:val="00337737"/>
    <w:rsid w:val="003848F0"/>
    <w:rsid w:val="003A7C85"/>
    <w:rsid w:val="004514DB"/>
    <w:rsid w:val="00466E8E"/>
    <w:rsid w:val="005142CB"/>
    <w:rsid w:val="0055313C"/>
    <w:rsid w:val="00575190"/>
    <w:rsid w:val="005E199E"/>
    <w:rsid w:val="00637EDB"/>
    <w:rsid w:val="00644616"/>
    <w:rsid w:val="00650FE3"/>
    <w:rsid w:val="00683E97"/>
    <w:rsid w:val="0069385F"/>
    <w:rsid w:val="006E706E"/>
    <w:rsid w:val="007220D5"/>
    <w:rsid w:val="0075223F"/>
    <w:rsid w:val="00756E36"/>
    <w:rsid w:val="00782823"/>
    <w:rsid w:val="007A3E06"/>
    <w:rsid w:val="00821FFC"/>
    <w:rsid w:val="008675FD"/>
    <w:rsid w:val="008701D6"/>
    <w:rsid w:val="00910A7E"/>
    <w:rsid w:val="009C3B5A"/>
    <w:rsid w:val="00A31A94"/>
    <w:rsid w:val="00A40A68"/>
    <w:rsid w:val="00A508A1"/>
    <w:rsid w:val="00A66E78"/>
    <w:rsid w:val="00B5653D"/>
    <w:rsid w:val="00B86E06"/>
    <w:rsid w:val="00BE0314"/>
    <w:rsid w:val="00C42112"/>
    <w:rsid w:val="00C62026"/>
    <w:rsid w:val="00CB1B7D"/>
    <w:rsid w:val="00CE498D"/>
    <w:rsid w:val="00D2736A"/>
    <w:rsid w:val="00D639C8"/>
    <w:rsid w:val="00D67EAC"/>
    <w:rsid w:val="00D83D61"/>
    <w:rsid w:val="00DA551F"/>
    <w:rsid w:val="00E910D8"/>
    <w:rsid w:val="00F14544"/>
    <w:rsid w:val="00F44837"/>
    <w:rsid w:val="00F74511"/>
    <w:rsid w:val="00FB4C31"/>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4EFA8-612C-4E18-9B0D-8D380D31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839"/>
    <w:rPr>
      <w:rFonts w:ascii="Tahoma" w:hAnsi="Tahoma" w:cs="Tahoma"/>
      <w:sz w:val="16"/>
      <w:szCs w:val="16"/>
    </w:rPr>
  </w:style>
  <w:style w:type="character" w:customStyle="1" w:styleId="BalloonTextChar">
    <w:name w:val="Balloon Text Char"/>
    <w:basedOn w:val="DefaultParagraphFont"/>
    <w:link w:val="BalloonText"/>
    <w:uiPriority w:val="99"/>
    <w:semiHidden/>
    <w:rsid w:val="00130839"/>
    <w:rPr>
      <w:rFonts w:ascii="Tahoma" w:hAnsi="Tahoma" w:cs="Tahoma"/>
      <w:sz w:val="16"/>
      <w:szCs w:val="16"/>
    </w:rPr>
  </w:style>
  <w:style w:type="character" w:styleId="Hyperlink">
    <w:name w:val="Hyperlink"/>
    <w:basedOn w:val="DefaultParagraphFont"/>
    <w:uiPriority w:val="99"/>
    <w:unhideWhenUsed/>
    <w:rsid w:val="007220D5"/>
    <w:rPr>
      <w:color w:val="0000FF" w:themeColor="hyperlink"/>
      <w:u w:val="single"/>
    </w:rPr>
  </w:style>
  <w:style w:type="character" w:styleId="FollowedHyperlink">
    <w:name w:val="FollowedHyperlink"/>
    <w:basedOn w:val="DefaultParagraphFont"/>
    <w:uiPriority w:val="99"/>
    <w:semiHidden/>
    <w:unhideWhenUsed/>
    <w:rsid w:val="007220D5"/>
    <w:rPr>
      <w:color w:val="800080" w:themeColor="followedHyperlink"/>
      <w:u w:val="single"/>
    </w:rPr>
  </w:style>
  <w:style w:type="paragraph" w:styleId="ListParagraph">
    <w:name w:val="List Paragraph"/>
    <w:basedOn w:val="Normal"/>
    <w:uiPriority w:val="34"/>
    <w:qFormat/>
    <w:rsid w:val="00F74511"/>
    <w:pPr>
      <w:ind w:left="720"/>
      <w:contextualSpacing/>
    </w:pPr>
  </w:style>
  <w:style w:type="paragraph" w:styleId="NoSpacing">
    <w:name w:val="No Spacing"/>
    <w:link w:val="NoSpacingChar"/>
    <w:uiPriority w:val="1"/>
    <w:qFormat/>
    <w:rsid w:val="00112F21"/>
    <w:rPr>
      <w:rFonts w:eastAsiaTheme="minorEastAsia"/>
      <w:lang w:eastAsia="ja-JP"/>
    </w:rPr>
  </w:style>
  <w:style w:type="character" w:customStyle="1" w:styleId="NoSpacingChar">
    <w:name w:val="No Spacing Char"/>
    <w:basedOn w:val="DefaultParagraphFont"/>
    <w:link w:val="NoSpacing"/>
    <w:uiPriority w:val="1"/>
    <w:rsid w:val="00112F21"/>
    <w:rPr>
      <w:rFonts w:eastAsiaTheme="minorEastAsia"/>
      <w:lang w:eastAsia="ja-JP"/>
    </w:rPr>
  </w:style>
  <w:style w:type="paragraph" w:styleId="Header">
    <w:name w:val="header"/>
    <w:basedOn w:val="Normal"/>
    <w:link w:val="HeaderChar"/>
    <w:uiPriority w:val="99"/>
    <w:unhideWhenUsed/>
    <w:rsid w:val="00324A40"/>
    <w:pPr>
      <w:tabs>
        <w:tab w:val="center" w:pos="4680"/>
        <w:tab w:val="right" w:pos="9360"/>
      </w:tabs>
    </w:pPr>
  </w:style>
  <w:style w:type="character" w:customStyle="1" w:styleId="HeaderChar">
    <w:name w:val="Header Char"/>
    <w:basedOn w:val="DefaultParagraphFont"/>
    <w:link w:val="Header"/>
    <w:uiPriority w:val="99"/>
    <w:rsid w:val="00324A40"/>
  </w:style>
  <w:style w:type="paragraph" w:styleId="Footer">
    <w:name w:val="footer"/>
    <w:basedOn w:val="Normal"/>
    <w:link w:val="FooterChar"/>
    <w:uiPriority w:val="99"/>
    <w:unhideWhenUsed/>
    <w:rsid w:val="00324A40"/>
    <w:pPr>
      <w:tabs>
        <w:tab w:val="center" w:pos="4680"/>
        <w:tab w:val="right" w:pos="9360"/>
      </w:tabs>
    </w:pPr>
  </w:style>
  <w:style w:type="character" w:customStyle="1" w:styleId="FooterChar">
    <w:name w:val="Footer Char"/>
    <w:basedOn w:val="DefaultParagraphFont"/>
    <w:link w:val="Footer"/>
    <w:uiPriority w:val="99"/>
    <w:rsid w:val="0032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57006">
      <w:bodyDiv w:val="1"/>
      <w:marLeft w:val="0"/>
      <w:marRight w:val="0"/>
      <w:marTop w:val="0"/>
      <w:marBottom w:val="0"/>
      <w:divBdr>
        <w:top w:val="none" w:sz="0" w:space="0" w:color="auto"/>
        <w:left w:val="none" w:sz="0" w:space="0" w:color="auto"/>
        <w:bottom w:val="none" w:sz="0" w:space="0" w:color="auto"/>
        <w:right w:val="none" w:sz="0" w:space="0" w:color="auto"/>
      </w:divBdr>
    </w:div>
    <w:div w:id="1788742649">
      <w:bodyDiv w:val="1"/>
      <w:marLeft w:val="0"/>
      <w:marRight w:val="0"/>
      <w:marTop w:val="0"/>
      <w:marBottom w:val="0"/>
      <w:divBdr>
        <w:top w:val="none" w:sz="0" w:space="0" w:color="auto"/>
        <w:left w:val="none" w:sz="0" w:space="0" w:color="auto"/>
        <w:bottom w:val="none" w:sz="0" w:space="0" w:color="auto"/>
        <w:right w:val="none" w:sz="0" w:space="0" w:color="auto"/>
      </w:divBdr>
    </w:div>
    <w:div w:id="19256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jstor.org/stable/20183025?&amp;Search=yes&amp;searchText=short&amp;searchText" TargetMode="External"/><Relationship Id="rId3" Type="http://schemas.openxmlformats.org/officeDocument/2006/relationships/styles" Target="styles.xml"/><Relationship Id="rId21" Type="http://schemas.openxmlformats.org/officeDocument/2006/relationships/hyperlink" Target="http://www.noiseandhealth.org/article.asp?issn=14631741;year=2005;volume=7;issue=27;spage=11;epage=26;aulast=Boma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proceedings.envpsych2011.eu/files/doc/117.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jstor.org/stable/25464204?&amp;Search=yes&amp;searchText=short&amp;searchText=term&amp;searchText=memory&amp;list=hide&amp;searchUri=%2Faction%2FdoBasicSearch%3FQuery%3Dshort%2Bterm%2Bmemory%26acc%3Don%26wc%3Don&amp;prevSearch=&amp;item=20&amp;ttl=123355&amp;returnArticleService=show"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eb.missouri.edu/~cowann/docs/articles/2005/Elliott%20&amp;%20Cowan%20M&amp;C%2005%20coherence%20of%20ISE.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cid:image002.png@01CDD904.6E7D89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uhra.herts.ac.uk/dspace/bitstream/2299/2332/1/103184.pdf" TargetMode="External"/><Relationship Id="rId27" Type="http://schemas.openxmlformats.org/officeDocument/2006/relationships/hyperlink" Target="http://www.scientificamerican.com/article.cfm?id=experts-short-term-memory-to-lo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Effect of Sound on Short Term Memory</vt:lpstr>
    </vt:vector>
  </TitlesOfParts>
  <Company>RPCS</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Sound on Short Term Memory</dc:title>
  <dc:creator>By: Blaire Miran and Najah Soudan</dc:creator>
  <cp:lastModifiedBy>Soudan, Najah</cp:lastModifiedBy>
  <cp:revision>2</cp:revision>
  <cp:lastPrinted>2013-01-16T19:40:00Z</cp:lastPrinted>
  <dcterms:created xsi:type="dcterms:W3CDTF">2014-09-18T15:44:00Z</dcterms:created>
  <dcterms:modified xsi:type="dcterms:W3CDTF">2014-09-18T15:44:00Z</dcterms:modified>
</cp:coreProperties>
</file>